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TRILOKNATH TEMPLE</w:t>
        <w:br/>
        <w:t>Mandi, Himachal Pradesh, India</w:t>
      </w:r>
    </w:p>
    <w:p>
      <w:r>
        <w:t>God</w:t>
        <w:br/>
        <w:br/>
        <w:br/>
        <w:tab/>
        <w:t>The main deity of this temple is Lord Triloknath who is an incarnation of Lord Shiva. There is a stone image of three faced Lord Shiva and Goddess Parvati, who is riding on the Nandi Bull.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Beware of the Monkeys here,Rent a walking stick en route to fend them off.</w:t>
        <w:br/>
        <w:br/>
        <w:br/>
        <w:tab/>
        <w:tab/>
        <w:t>Don't carry eatables in your hands.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Mandi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       </w:t>
        <w:br/>
        <w:t>9418000529</w:t>
        <w:br/>
        <w:br/>
        <w:br/>
        <w:t xml:space="preserve">  Joginder Nagar Railway Station          </w:t>
        <w:br/>
        <w:br/>
        <w:t xml:space="preserve">54 KM </w:t>
        <w:br/>
        <w:t>139</w:t>
        <w:br/>
        <w:br/>
        <w:br/>
        <w:t xml:space="preserve"> </w:t>
        <w:br/>
        <w:t>Shimla Airport</w:t>
        <w:tab/>
        <w:tab/>
        <w:tab/>
        <w:tab/>
        <w:tab/>
        <w:tab/>
        <w:tab/>
        <w:tab/>
        <w:tab/>
        <w:tab/>
        <w:tab/>
        <w:br/>
        <w:t>141 KM</w:t>
        <w:br/>
        <w:t>911772736835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Triloknath who is an incarnation of Lord Shiva. There is a stone image of three faced Lord Shiva and Goddess Parvati, who is riding on the Nandi Bull.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Beware of the Monkeys here,Rent a walking stick en route to fend them off.</w:t>
        <w:br/>
        <w:br/>
        <w:br/>
        <w:tab/>
        <w:tab/>
        <w:t>Don't carry eatables in your hands.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Mandi Bus Stand</w:t>
        <w:br/>
        <w:t xml:space="preserve">2 KM           </w:t>
        <w:br/>
        <w:t>9418000529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Joginder Nagar Railway Station</w:t>
        <w:br/>
        <w:t xml:space="preserve">54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Shimla Airport</w:t>
        <w:br/>
        <w:t>141 KM</w:t>
        <w:br/>
        <w:t>911772736835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