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GURUDWARA NANGALI SAHIB</w:t>
        <w:br/>
        <w:t>Poonch, Jammu and Kashmir, India</w:t>
      </w:r>
    </w:p>
    <w:p>
      <w:r>
        <w:t>God</w:t>
        <w:br/>
        <w:br/>
        <w:br/>
        <w:tab/>
        <w:t>This holy Sikh shrine houses the image of his holiness Satguru Swami Shri Nangli Sahib.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Poonch City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5.8 KM</w:t>
        <w:br/>
        <w:t>9419244720</w:t>
        <w:br/>
        <w:br/>
        <w:br/>
        <w:t xml:space="preserve">  Awantipura Railway Station          </w:t>
        <w:br/>
        <w:br/>
        <w:t>147 KM</w:t>
        <w:br/>
        <w:t>139</w:t>
        <w:br/>
        <w:br/>
        <w:br/>
        <w:t xml:space="preserve"> </w:t>
        <w:br/>
        <w:t xml:space="preserve">Sheikh Ul-Alam International Airport </w:t>
        <w:tab/>
        <w:tab/>
        <w:tab/>
        <w:tab/>
        <w:tab/>
        <w:tab/>
        <w:tab/>
        <w:tab/>
        <w:tab/>
        <w:tab/>
        <w:tab/>
        <w:br/>
        <w:t>143 KM</w:t>
        <w:br/>
        <w:t>0194-230 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holy Sikh shrine houses the image of his holiness Satguru Swami Shri Nangli Sahib.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Poonch City Bus Station</w:t>
        <w:br/>
        <w:t>5.8 KM</w:t>
        <w:br/>
        <w:t>9419244720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Awantipura Railway Station</w:t>
        <w:br/>
        <w:t>147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Sheikh Ul-Alam International Airport </w:t>
        <w:br/>
        <w:t>143 KM</w:t>
        <w:br/>
        <w:t>0194-230 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