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NAMGYAL TSEMO MAITREYA TEMPLE</w:t>
        <w:br/>
        <w:t>Leh, Jammu and Kashmir, India</w:t>
      </w:r>
    </w:p>
    <w:p>
      <w:r>
        <w:t>God</w:t>
        <w:br/>
        <w:br/>
        <w:br/>
        <w:tab/>
        <w:t>This temple is dedicated to Lord Buddha who is called locally as Lord Tsemo Maitreya. The gold idol of Maitreya Buddha (future Buddha) is three-storey high.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June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(7°C during day and -14°C during night)Monsoon season - June to July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Leh Bus Stan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        </w:t>
        <w:br/>
        <w:t>18004194287</w:t>
        <w:br/>
        <w:br/>
        <w:br/>
        <w:t xml:space="preserve">  Pampur Railway Station          </w:t>
        <w:br/>
        <w:br/>
        <w:t>440 KM</w:t>
        <w:br/>
        <w:t>139</w:t>
        <w:br/>
        <w:br/>
        <w:br/>
        <w:t xml:space="preserve"> </w:t>
        <w:br/>
        <w:t>Kushok Bakula Rimpochee Airport</w:t>
        <w:tab/>
        <w:tab/>
        <w:tab/>
        <w:tab/>
        <w:tab/>
        <w:tab/>
        <w:tab/>
        <w:tab/>
        <w:tab/>
        <w:tab/>
        <w:tab/>
        <w:br/>
        <w:t xml:space="preserve">7 KM      </w:t>
        <w:br/>
        <w:t>911982251783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 Lord Buddha who is called locally as Lord Tsemo Maitreya. The gold idol of Maitreya Buddha (future Buddha) is three-storey high.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June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(7&amp;deg;C during day and -14&amp;deg;C during night)Monsoon season - June to July&lt;/p&gt;)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Leh Bus Stan</w:t>
        <w:br/>
        <w:t xml:space="preserve">4 KM       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Pampur Railway Station</w:t>
        <w:br/>
        <w:t>440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Kushok Bakula Rimpochee Airport</w:t>
        <w:br/>
        <w:t xml:space="preserve">7 KM      </w:t>
        <w:br/>
        <w:t>911982251783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