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HOYSALA TEMPLES OF NAGALAPURA</w:t>
        <w:br/>
        <w:t>Nagalapura, Turuvekere, Tumkur, Karnataka, India</w:t>
      </w:r>
    </w:p>
    <w:p>
      <w:r>
        <w:t>God</w:t>
        <w:br/>
        <w:br/>
        <w:t>SRI CHENNAKESHAVA TEMPLE - Chennakesava is the main deity of this temple, who is an incarnation of Lord Vishnu. Here deity is facing in East direction.</w:t>
        <w:br/>
        <w:br/>
        <w:t>SRI KEDARESHWARA TEMPLE - Kedareshwara swamy is the main deity of this temple, who is an incarnation of Lord Shiva. Here deity is facing in East direction and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Muttugadahalli Bus Stand</w:t>
        <w:tab/>
        <w:tab/>
        <w:tab/>
        <w:tab/>
        <w:tab/>
        <w:tab/>
        <w:tab/>
        <w:tab/>
        <w:tab/>
        <w:tab/>
        <w:t xml:space="preserve">    </w:t>
        <w:br/>
        <w:br/>
        <w:t>3.9 KM</w:t>
        <w:br/>
        <w:t xml:space="preserve">080-49596666 </w:t>
        <w:br/>
        <w:br/>
        <w:br/>
        <w:t xml:space="preserve">  Adichunchanagiri Halt          </w:t>
        <w:br/>
        <w:br/>
        <w:t>2.8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136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SRI CHENNAKESHAVA TEMPLE - Chennakesava is the main deity of this temple, who is an incarnation of Lord Vishnu. Here deity is facing in East direction.</w:t>
        <w:br/>
        <w:br/>
        <w:t>SRI KEDARESHWARA TEMPLE - Kedareshwara swamy is the main deity of this temple, who is an incarnation of Lord Shiva. Here deity is facing in East direction and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Muttugadahalli Bus Stand</w:t>
        <w:br/>
        <w:t>3.9 KM</w:t>
        <w:br/>
        <w:t xml:space="preserve">080-49596666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Adichunchanagiri Halt</w:t>
        <w:br/>
        <w:t>2.8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136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