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KELADI RAMESHWARA TEMPLE</w:t>
        <w:br/>
        <w:t>Keladi, Shimoga, Karnataka, India</w:t>
      </w:r>
    </w:p>
    <w:p>
      <w:r>
        <w:t>God</w:t>
        <w:br/>
        <w:br/>
        <w:br/>
        <w:tab/>
        <w:t>Rameshwara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Bandagadde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08049596666</w:t>
        <w:br/>
        <w:br/>
        <w:br/>
        <w:t xml:space="preserve">  Sagara Jambagaru Railway Station          </w:t>
        <w:br/>
        <w:br/>
        <w:t>7.5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253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Rameshwara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Bandagadde Bus Stand</w:t>
        <w:br/>
        <w:t>1.2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Sagara Jambagaru Railway Station</w:t>
        <w:br/>
        <w:t>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253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