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KSHETRA GANAGAPUR</w:t>
        <w:br/>
        <w:t>Ganagapur, Gulbarga, Karnataka, India</w:t>
      </w:r>
    </w:p>
    <w:p>
      <w:r>
        <w:t>God</w:t>
        <w:br/>
        <w:br/>
        <w:br/>
        <w:tab/>
        <w:t>Kshetra Ganagapur is a associated with Sri Narasimha Saraswati Swami, the second incarnation of Lord Dattatreya.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Gangapur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500 MTRS  </w:t>
        <w:br/>
        <w:t>08026252625</w:t>
        <w:br/>
        <w:br/>
        <w:br/>
        <w:t xml:space="preserve">  Gaudgaon Railway Station          </w:t>
        <w:br/>
        <w:br/>
        <w:t>22 KM</w:t>
        <w:br/>
        <w:t>139</w:t>
        <w:br/>
        <w:br/>
        <w:br/>
        <w:t xml:space="preserve"> </w:t>
        <w:br/>
        <w:t>Solapur Airport</w:t>
        <w:tab/>
        <w:tab/>
        <w:tab/>
        <w:tab/>
        <w:tab/>
        <w:tab/>
        <w:tab/>
        <w:tab/>
        <w:tab/>
        <w:tab/>
        <w:tab/>
        <w:br/>
        <w:t>105 KM</w:t>
        <w:br/>
        <w:t>912172607071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Kshetra Ganagapur is a associated with Sri Narasimha Saraswati Swami, the second incarnation of Lord Dattatreya.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Gangapur Bus Stand </w:t>
        <w:br/>
        <w:t xml:space="preserve">500 MTRS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Gaudgaon Railway Station</w:t>
        <w:br/>
        <w:t>22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Solapur Airport</w:t>
        <w:br/>
        <w:t>105 KM</w:t>
        <w:br/>
        <w:t>912172607071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