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MALLIKARJUNA TEMPLE</w:t>
        <w:br/>
        <w:t>Basaralu, Mandya, Karnataka, India</w:t>
      </w:r>
    </w:p>
    <w:p>
      <w:r>
        <w:t>God</w:t>
        <w:br/>
        <w:br/>
        <w:br/>
        <w:tab/>
        <w:t>Mallikarjuna swamy is the main deity of this temple, who is an incarnation of Lord Shiva. Here deity is in form of Shiva Lingam.</w:t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Mandya Bus Stand</w:t>
        <w:tab/>
        <w:tab/>
        <w:tab/>
        <w:tab/>
        <w:tab/>
        <w:tab/>
        <w:tab/>
        <w:tab/>
        <w:tab/>
        <w:tab/>
        <w:t xml:space="preserve">    </w:t>
        <w:br/>
        <w:br/>
        <w:t>26 KM</w:t>
        <w:br/>
        <w:t>8212424995</w:t>
        <w:br/>
        <w:br/>
        <w:br/>
        <w:t xml:space="preserve">  Mandya Railway station          </w:t>
        <w:br/>
        <w:br/>
        <w:t>25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82.5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Mallikarjuna swamy is the main deity of this temple, who is an incarnation of Lord Shiva. Here deity is in form of Shiva Lingam.</w:t>
        <w:br/>
        <w:br/>
        <w:br/>
        <w:br/>
        <w:br/>
        <w:br/>
        <w:t xml:space="preserve"> Best Season To Visit</w:t>
        <w:br/>
        <w:br/>
        <w:br/>
        <w:br/>
        <w:tab/>
        <w:t xml:space="preserve">The best season to visit this temple is Winter season. The best months to visit are September to February. 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Mandya Bus Stand</w:t>
        <w:br/>
        <w:t>26 KM</w:t>
        <w:br/>
        <w:t>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Mandya Railway station</w:t>
        <w:br/>
        <w:t>25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82.5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