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SOMESHVARA TEMPLE</w:t>
        <w:br/>
        <w:t>Haranhalli, Hassan, Karnataka, India</w:t>
      </w:r>
    </w:p>
    <w:p>
      <w:r>
        <w:t>God</w:t>
        <w:br/>
        <w:br/>
        <w:br/>
        <w:tab/>
        <w:t>The main deity of this temple is Someshwara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Arsikere KSRTC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 </w:t>
        <w:br/>
        <w:t>8026252625</w:t>
        <w:br/>
        <w:br/>
        <w:br/>
        <w:t xml:space="preserve">  Habanghatta Railway Station          </w:t>
        <w:br/>
        <w:br/>
        <w:t xml:space="preserve">5 KM        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213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Someshwara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Arsikere KSRTC Bus Stand </w:t>
        <w:br/>
        <w:t xml:space="preserve">9 KM 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Habanghatta Railway Station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213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