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BETTADA RANGANATHA SWAMY TEMPLE</w:t>
        <w:br/>
        <w:t>Mavinakere, Hassan, Karnataka, India</w:t>
      </w:r>
    </w:p>
    <w:p>
      <w:r>
        <w:t>God</w:t>
        <w:br/>
        <w:br/>
        <w:br/>
        <w:tab/>
        <w:t>This temple is dedicated to Ranganathaswamy, who is an incarnation of Lord Vishnu. Here deity is 2 feet in height.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Hangarahalli Bus Stop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7022030252</w:t>
        <w:br/>
        <w:br/>
        <w:br/>
        <w:t xml:space="preserve">  Mavinkere Railway Station          </w:t>
        <w:br/>
        <w:br/>
        <w:t>3.3 KM</w:t>
        <w:br/>
        <w:t>198</w:t>
        <w:br/>
        <w:br/>
        <w:br/>
        <w:t xml:space="preserve"> </w:t>
        <w:br/>
        <w:t>Kempegowda International Airport Bengaluru</w:t>
        <w:tab/>
        <w:tab/>
        <w:tab/>
        <w:tab/>
        <w:tab/>
        <w:tab/>
        <w:tab/>
        <w:tab/>
        <w:tab/>
        <w:tab/>
        <w:tab/>
        <w:br/>
        <w:t>198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Ranganathaswamy, who is an incarnation of Lord Vishnu. Here deity is 2 feet in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Hangarahalli Bus Stop</w:t>
        <w:br/>
        <w:t>2.8 KM</w:t>
        <w:br/>
        <w:t>7022030252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Mavinkere Railway Station</w:t>
        <w:br/>
        <w:t>3.3 KM</w:t>
        <w:br/>
        <w:t>198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 Bengaluru</w:t>
        <w:br/>
        <w:t>198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