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OMKARESHWARA TEMPLE</w:t>
        <w:br/>
        <w:t>Madikeri, Kodagu, Karnataka, India</w:t>
      </w:r>
    </w:p>
    <w:p>
      <w:r>
        <w:t>God</w:t>
        <w:br/>
        <w:br/>
        <w:br/>
        <w:tab/>
        <w:t>The main deity of this temple is known as Omkareshwara, who is an incarnation of Lord Shiva. Here deity is in form of Shiva Linga who is a Swayambhoo.</w:t>
        <w:br/>
        <w:br/>
        <w:br/>
        <w:br/>
        <w:br/>
        <w:t xml:space="preserve"> Interesting Facts</w:t>
        <w:br/>
        <w:br/>
        <w:br/>
        <w:t>Madikeri features a tropical highland climate as it has an elevation of 1150 metres (3838 feet) lies in the Western Ghats and is a popular hill station.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Madikeri Bus Stand</w:t>
        <w:tab/>
        <w:tab/>
        <w:tab/>
        <w:tab/>
        <w:tab/>
        <w:tab/>
        <w:tab/>
        <w:tab/>
        <w:tab/>
        <w:tab/>
        <w:t xml:space="preserve">    </w:t>
        <w:br/>
        <w:br/>
        <w:t>5.9 KM</w:t>
        <w:br/>
        <w:t xml:space="preserve">7618765800 </w:t>
        <w:br/>
        <w:br/>
        <w:br/>
        <w:t xml:space="preserve">  Mysore Jn Rail Way Station          </w:t>
        <w:br/>
        <w:br/>
        <w:t>117 KM</w:t>
        <w:br/>
        <w:t xml:space="preserve">139 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89.9 KM</w:t>
        <w:br/>
        <w:t>0490-2474464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known as Omkareshwara, who is an incarnation of Lord Shiva. Here deity is in form of Shiva Linga who is a Swayambhoo.</w:t>
        <w:br/>
        <w:br/>
        <w:br/>
        <w:br/>
        <w:br/>
        <w:br/>
        <w:t xml:space="preserve"> Interesting Facts</w:t>
        <w:br/>
        <w:br/>
        <w:br/>
        <w:t>Madikeri features a tropical highland climate as it has an elevation of 1150 metres (3838 feet) lies in the Western Ghats and is a popular hill station.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Madikeri Bus Stand</w:t>
        <w:br/>
        <w:t>5.9 KM</w:t>
        <w:br/>
        <w:t xml:space="preserve">7618765800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Mysore Jn Rail Way Station</w:t>
        <w:br/>
        <w:t>117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89.9 KM</w:t>
        <w:br/>
        <w:t>0490-2474464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