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SRINGERI SRI SHARADAMBA TEMPLE COMPLEX</w:t>
        <w:br/>
        <w:t>Sringeri, Chikmagalur, Karnataka, India</w:t>
      </w:r>
    </w:p>
    <w:p>
      <w:r>
        <w:t>Goddess</w:t>
        <w:br/>
        <w:br/>
        <w:t>Sri Sharadamba Temple : The main deity of this temple is Sri Sharadamba. Goddess is seated on the Sri Chakra Peetham, holding a Japa Mala with a parrot perched on the top of her hand. Originally the Murti of Sharada made of sandalwood, installed over the Sri Chakra that Sri Adi Shankara carved on a rock.</w:t>
        <w:br/>
        <w:br/>
        <w:t>God</w:t>
        <w:br/>
        <w:br/>
        <w:t>Sri Vidya Shankara Temple : The main deity of this temple is Vidya Shankara, who is an incarnation of Lord Shiva facing in East direction.</w:t>
        <w:br/>
        <w:br/>
        <w:br/>
        <w:br/>
        <w:br/>
        <w:t xml:space="preserve"> Interesting Facts</w:t>
        <w:br/>
        <w:br/>
        <w:br/>
        <w:t xml:space="preserve">Sringeri is situated at an altitude of 2789 ft on the banks of River Tunga bounded by Western Ghats. </w:t>
        <w:br/>
        <w:br/>
        <w:t xml:space="preserve">It is the first of the four Ammaya Peetham established by Sri Adi Shankaracharya in 8th century A.D. </w:t>
        <w:br/>
        <w:br/>
        <w:t>Sringeri Sharada Peetham which is the southern Advaita Vedanta Matt.</w:t>
        <w:br/>
        <w:br/>
        <w:br/>
        <w:tab/>
        <w:tab/>
        <w:t xml:space="preserve">From across the river, this temple looks seated like a majestic swan.  </w:t>
        <w:br/>
        <w:br/>
        <w:br/>
        <w:tab/>
        <w:tab/>
        <w:t>The Sringeri Sharada Peetham, adjacent to Vidyashankara temple was initially established by Adi Shankaracharya in the 8th century and had installed a sandalwood idol of Goddess Sharada along with a Sri Chakra in front of her.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Sringeri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 xml:space="preserve">08049596666 </w:t>
        <w:br/>
        <w:br/>
        <w:br/>
        <w:t xml:space="preserve">  Chikkamagaluru Railway Station          </w:t>
        <w:br/>
        <w:br/>
        <w:t>89.1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102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Sri Sharadamba Temple : The main deity of this temple is Sri Sharadamba. Goddess is seated on the Sri Chakra Peetham, holding a Japa Mala with a parrot perched on the top of her hand. Originally the Murti of Sharada made of sandalwood, installed over the Sri Chakra that Sri Adi Shankara carved on a rock.</w:t>
        <w:br/>
        <w:br/>
        <w:t>God</w:t>
        <w:br/>
        <w:br/>
        <w:t>Sri Vidya Shankara Temple : The main deity of this temple is Vidya Shankara, who is an incarnation of Lord Shiva facing in East direction.</w:t>
        <w:br/>
        <w:br/>
        <w:br/>
        <w:br/>
        <w:t xml:space="preserve"> Interesting Facts</w:t>
        <w:br/>
        <w:br/>
        <w:br/>
        <w:t xml:space="preserve">Sringeri is situated at an altitude of 2789 ft on the banks of River Tunga bounded by Western Ghats. </w:t>
        <w:br/>
        <w:br/>
        <w:t xml:space="preserve">It is the first of the four Ammaya Peetham established by Sri Adi Shankaracharya in 8th century A.D. </w:t>
        <w:br/>
        <w:br/>
        <w:t>Sringeri Sharada Peetham which is the southern Advaita Vedanta Matt.</w:t>
        <w:br/>
        <w:br/>
        <w:br/>
        <w:tab/>
        <w:tab/>
        <w:t xml:space="preserve">From across the river, this temple looks seated like a majestic swan.  </w:t>
        <w:br/>
        <w:br/>
        <w:br/>
        <w:tab/>
        <w:tab/>
        <w:t>The Sringeri Sharada Peetham, adjacent to Vidyashankara temple was initially established by Adi Shankaracharya in the 8th century and had installed a sandalwood idol of Goddess Sharada along with a Sri Chakra in front of her.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Sringeri Bus Station</w:t>
        <w:br/>
        <w:t>500 MTRS</w:t>
        <w:br/>
        <w:t xml:space="preserve">08049596666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Chikkamagaluru Railway Station</w:t>
        <w:br/>
        <w:t>89.1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102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