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YEDIYUR SIDDHALINGESWARA TEMPLE</w:t>
        <w:br/>
        <w:t>Yadiyur, Tumkur, Karnataka, India</w:t>
      </w:r>
    </w:p>
    <w:p>
      <w:r>
        <w:t>God</w:t>
        <w:br/>
        <w:br/>
        <w:br/>
        <w:tab/>
        <w:t>Siddhalingeshwara Swamy is the main deity of this temple, who is an incarnation of Lord Shiva. Here deity is in form of Lingam.</w:t>
        <w:br/>
        <w:br/>
        <w:br/>
        <w:br/>
        <w:br/>
        <w:t xml:space="preserve"> Interesting Facts</w:t>
        <w:br/>
        <w:br/>
        <w:br/>
        <w:br/>
        <w:tab/>
        <w:tab/>
        <w:t>The temple has a large wooden Chariot (Ratha). Six stone wheels, which contains earotical figure and cannot be found even in Konark Sun temple.</w:t>
        <w:br/>
        <w:br/>
        <w:br/>
        <w:tab/>
        <w:tab/>
        <w:t>The car festival is held on the 7th lunar day of the bright fortnight of Chaitra Masa (March-April).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Yediyur Bus Stop</w:t>
        <w:tab/>
        <w:tab/>
        <w:tab/>
        <w:tab/>
        <w:tab/>
        <w:tab/>
        <w:tab/>
        <w:tab/>
        <w:tab/>
        <w:tab/>
        <w:t xml:space="preserve">    </w:t>
        <w:br/>
        <w:br/>
        <w:t>8.3 KM</w:t>
        <w:br/>
        <w:t>080-49596666</w:t>
        <w:br/>
        <w:br/>
        <w:br/>
        <w:t xml:space="preserve">  Yediyuru Railway station          </w:t>
        <w:br/>
        <w:br/>
        <w:t>850 MTRS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90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Siddhalingeshwara Swamy is the main deity of this temple, who is an incarnation of Lord Shiva. Here deity is in form of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has a large wooden Chariot (Ratha). Six stone wheels, which contains earotical figure and cannot be found even in Konark Sun temple.</w:t>
        <w:br/>
        <w:br/>
        <w:br/>
        <w:tab/>
        <w:tab/>
        <w:t>The car festival is held on the 7th lunar day of the bright fortnight of Chaitra Masa (March-April).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Yediyur Bus Stop</w:t>
        <w:br/>
        <w:t>8.3 KM</w:t>
        <w:br/>
        <w:t>080-49596666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Yediyuru Railway station</w:t>
        <w:br/>
        <w:t>850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90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