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MAHADEVA TEMPLE</w:t>
        <w:br/>
        <w:t>Kandiyoor, Alappuzha, Kerala, India</w:t>
      </w:r>
    </w:p>
    <w:p>
      <w:r>
        <w:t>God</w:t>
        <w:br/>
        <w:br/>
        <w:br/>
        <w:tab/>
        <w:t>Sree Mahadeva is the main deity of this temple, who is an incarnation of Lord Shiva. Here deity is facing in East direction and installed by Rishi Markandeya.</w:t>
        <w:br/>
        <w:br/>
        <w:br/>
        <w:br/>
        <w:br/>
        <w:t xml:space="preserve"> Interesting Facts</w:t>
        <w:br/>
        <w:br/>
        <w:br/>
        <w:br/>
        <w:tab/>
        <w:tab/>
        <w:t>Kandiyoor was once the capital of the Odanadu kingdom. The temple and region are related to the history of ancient Buddhism in Kerala.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Mavelikara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0479-2302282</w:t>
        <w:br/>
        <w:br/>
        <w:br/>
        <w:t xml:space="preserve">  Mavelikara Railway Station          </w:t>
        <w:br/>
        <w:br/>
        <w:t>1.6 KM</w:t>
        <w:br/>
        <w:t>0479-2302249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123 KM</w:t>
        <w:br/>
        <w:t>04840-2610115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Sree Mahadeva is the main deity of this temple, who is an incarnation of Lord Shiva. Here deity is facing in East direction and installed by Rishi Markandeya.</w:t>
        <w:br/>
        <w:br/>
        <w:br/>
        <w:br/>
        <w:br/>
        <w:br/>
        <w:t xml:space="preserve"> Interesting Facts</w:t>
        <w:br/>
        <w:br/>
        <w:br/>
        <w:br/>
        <w:tab/>
        <w:tab/>
        <w:t>Kandiyoor was once the capital of the Odanadu kingdom. The temple and region are related to the history of ancient Buddhism in Kerala.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Mavelikara Bus Stand</w:t>
        <w:br/>
        <w:t>1.6 KM</w:t>
        <w:br/>
        <w:t>0479-2302282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Mavelikara Railway Station</w:t>
        <w:br/>
        <w:t>1.6 KM</w:t>
        <w:br/>
        <w:t>0479-2302249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123 KM</w:t>
        <w:br/>
        <w:t>04840-2610115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