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THRICKODITHANAM MAHA VISHNU TEMPLE</w:t>
        <w:br/>
        <w:t>Thrickodithanam, Kottayam, Kerala, India</w:t>
      </w:r>
    </w:p>
    <w:p>
      <w:r>
        <w:t>God</w:t>
        <w:br/>
        <w:br/>
        <w:br/>
        <w:tab/>
        <w:t>Adbhuta Narayanan is the main deity of this temple, who is an incarnation of Lord Vishnu. Here deity is facing in East direction and deity is 3 feet in height. Here Lord holds with Chaturbahu adorned with Conch, Sudarsana chakram, Club and Lotus. It is made of Anjana kallu and deity is along with Karpagavalli.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22°C during night)Average - May (32°C during the day and 23°C during night)Lowest - October to February (29°C during day and 23°C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Changanassery Bus Stand</w:t>
        <w:tab/>
        <w:tab/>
        <w:tab/>
        <w:tab/>
        <w:tab/>
        <w:tab/>
        <w:tab/>
        <w:tab/>
        <w:tab/>
        <w:tab/>
        <w:t xml:space="preserve">    </w:t>
        <w:br/>
        <w:br/>
        <w:t>3.4 KM</w:t>
        <w:br/>
        <w:t>0481-2420245</w:t>
        <w:br/>
        <w:br/>
        <w:br/>
        <w:t xml:space="preserve">  Changanaserry Railway Station          </w:t>
        <w:br/>
        <w:br/>
        <w:t>2  KM</w:t>
        <w:br/>
        <w:t>1139</w:t>
        <w:br/>
        <w:br/>
        <w:br/>
        <w:t xml:space="preserve"> </w:t>
        <w:br/>
        <w:t>Cochin International Airport</w:t>
        <w:tab/>
        <w:tab/>
        <w:tab/>
        <w:tab/>
        <w:tab/>
        <w:tab/>
        <w:tab/>
        <w:tab/>
        <w:tab/>
        <w:tab/>
        <w:tab/>
        <w:br/>
        <w:t>101 KM</w:t>
        <w:br/>
        <w:t>0484-2610115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Adbhuta Narayanan is the main deity of this temple, who is an incarnation of Lord Vishnu. Here deity is facing in East direction and deity is 3 feet in height. Here Lord holds with Chaturbahu adorned with Conch, Sudarsana chakram, Club and Lotus. It is made of Anjana kallu and deity is along with Karpagavalli.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22&amp;deg;C during night)Average - May (32&amp;deg;C during the day and 23&amp;deg;C during night)Lowest - October to February (29&amp;deg;C during day and 23&amp;deg;C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Changanassery Bus Stand</w:t>
        <w:br/>
        <w:t>3.4 KM</w:t>
        <w:br/>
        <w:t>0481-2420245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Changanaserry Railway Station</w:t>
        <w:br/>
        <w:t>2  KM</w:t>
        <w:br/>
        <w:t>1139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Cochin International Airport</w:t>
        <w:br/>
        <w:t>101 KM</w:t>
        <w:br/>
        <w:t>0484-2610115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