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DHARMRAJESHWAR TEMPLE</w:t>
        <w:br/>
        <w:t>Chandwasa, Mandsaur, Madhya Pradesh, India</w:t>
      </w:r>
    </w:p>
    <w:p>
      <w:r>
        <w:t>God</w:t>
        <w:br/>
        <w:br/>
        <w:br/>
        <w:tab/>
        <w:t>The main deity of this temple is Lord Dharmrajeshwar who is an incarnation of Lord Shiva. There is a main temple with a big Shivalingam along with a statue of Lord Vishnu, surrounded by 7 smaller shrines.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Baghuniya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</w:t>
        <w:br/>
        <w:t>07512971008</w:t>
        <w:br/>
        <w:br/>
        <w:br/>
        <w:t xml:space="preserve">  Shamgarh Railway Station          </w:t>
        <w:br/>
        <w:br/>
        <w:t>23 KM</w:t>
        <w:br/>
        <w:t>139</w:t>
        <w:br/>
        <w:br/>
        <w:br/>
        <w:t xml:space="preserve"> </w:t>
        <w:br/>
        <w:t>Kolana Airport</w:t>
        <w:tab/>
        <w:tab/>
        <w:tab/>
        <w:tab/>
        <w:tab/>
        <w:tab/>
        <w:tab/>
        <w:tab/>
        <w:tab/>
        <w:tab/>
        <w:tab/>
        <w:br/>
        <w:t xml:space="preserve">110 KM </w:t>
        <w:br/>
        <w:t xml:space="preserve">9674721815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Dharmrajeshwar who is an incarnation of Lord Shiva. There is a main temple with a big Shivalingam along with a statue of Lord Vishnu, surrounded by 7 smaller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Baghuniya Bus Stand </w:t>
        <w:br/>
        <w:t xml:space="preserve">14 KM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Shamgarh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Kolana Airport</w:t>
        <w:br/>
        <w:t xml:space="preserve">110 KM </w:t>
        <w:br/>
        <w:t>9674721815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