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NARSINGH TEMPLE</w:t>
        <w:br/>
        <w:t>Narsinghpur, Madhya Pradesh, India</w:t>
      </w:r>
    </w:p>
    <w:p>
      <w:r>
        <w:t>God</w:t>
        <w:br/>
        <w:br/>
        <w:br/>
        <w:tab/>
        <w:t>Lord Narsimha is the main deity of this temple, who is an incarnation of Lord Vishnu.</w:t>
        <w:br/>
        <w:t>Goddess</w:t>
        <w:br/>
        <w:br/>
        <w:br/>
        <w:tab/>
        <w:t>Goddess Lakshmi Devi is the consort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Narsinghpur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3.5 KM</w:t>
        <w:br/>
        <w:t xml:space="preserve">9959224954 </w:t>
        <w:br/>
        <w:br/>
        <w:br/>
        <w:t xml:space="preserve">  Narsinghpur Railway Station          </w:t>
        <w:br/>
        <w:br/>
        <w:t>4.1 KM</w:t>
        <w:br/>
        <w:t>139</w:t>
        <w:br/>
        <w:br/>
        <w:br/>
        <w:t xml:space="preserve"> </w:t>
        <w:br/>
        <w:t>Jabalpur Airport</w:t>
        <w:tab/>
        <w:tab/>
        <w:tab/>
        <w:tab/>
        <w:tab/>
        <w:tab/>
        <w:tab/>
        <w:tab/>
        <w:tab/>
        <w:tab/>
        <w:tab/>
        <w:br/>
        <w:t>105 KM</w:t>
        <w:br/>
        <w:t>0755-2646001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Narsimha is the main deity of this temple, who is an incarnation of Lord Vishnu.</w:t>
        <w:br/>
        <w:br/>
        <w:t>Goddess</w:t>
        <w:br/>
        <w:br/>
        <w:br/>
        <w:tab/>
        <w:t>Goddess Lakshmi Devi is the consort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Narsinghpur Bus Stand</w:t>
        <w:br/>
        <w:t>3.5 KM</w:t>
        <w:br/>
        <w:t xml:space="preserve">9959224954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Narsinghpur Railway Station</w:t>
        <w:br/>
        <w:t>4.1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Jabalpur Airport</w:t>
        <w:br/>
        <w:t>105 KM</w:t>
        <w:br/>
        <w:t>0755-2646001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