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VANKHANDESHWAR MANDIR</w:t>
        <w:br/>
        <w:t>Bhind, Madhya Pradesh, India</w:t>
      </w:r>
    </w:p>
    <w:p>
      <w:r>
        <w:t>God</w:t>
        <w:br/>
        <w:br/>
        <w:br/>
        <w:tab/>
        <w:t>The main deity of this temple is Lord Vankhandeshwar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Bhind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</w:t>
        <w:br/>
        <w:t>07512971008</w:t>
        <w:br/>
        <w:br/>
        <w:br/>
        <w:t xml:space="preserve">  Bhind Railway Station          </w:t>
        <w:br/>
        <w:br/>
        <w:t xml:space="preserve">5 KM </w:t>
        <w:br/>
        <w:t>139</w:t>
        <w:br/>
        <w:br/>
        <w:br/>
        <w:t xml:space="preserve"> </w:t>
        <w:br/>
        <w:t>Gwalior Airport</w:t>
        <w:tab/>
        <w:tab/>
        <w:tab/>
        <w:tab/>
        <w:tab/>
        <w:tab/>
        <w:tab/>
        <w:tab/>
        <w:tab/>
        <w:tab/>
        <w:tab/>
        <w:br/>
        <w:t>72 KM</w:t>
        <w:br/>
        <w:t>917512470771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Vankhandeshwar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Bhind Bus Stand</w:t>
        <w:br/>
        <w:t xml:space="preserve">1 KM    </w:t>
        <w:br/>
        <w:t>07512971008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Bhind Railway Station</w:t>
        <w:br/>
        <w:t xml:space="preserve">5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Gwalior Airport</w:t>
        <w:br/>
        <w:t>72 KM</w:t>
        <w:br/>
        <w:t>917512470771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