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BAITALA DEULA MANDIR</w:t>
        <w:br/>
        <w:t>Bhubaneswar, Odisha, India</w:t>
      </w:r>
    </w:p>
    <w:p>
      <w:r>
        <w:t>Goddess</w:t>
        <w:br/>
        <w:br/>
        <w:br/>
        <w:tab/>
        <w:t>The main deity of this temple is Goddess Chamunda, who is an incarnation of Goddess Shakti. The presiding deity Goddess Chamunda (a form of Shakti) is depicted sitting on a corpse flanked by an owl and a jackal, the ferocity of the eyes over an impoverished frame with just a garland of skulls as her ornament, she is the all powerful enraged woman on the prowl. The three spires are believed to represent the three powers of the goddess Chamunda - Mahasaraswati, Mahalakshmi and Mahakali.</w:t>
        <w:br/>
        <w:br/>
        <w:br/>
        <w:br/>
        <w:br/>
        <w:br/>
        <w:t xml:space="preserve"> Interesting Facts</w:t>
        <w:br/>
        <w:br/>
        <w:br/>
        <w:br/>
        <w:tab/>
        <w:tab/>
        <w:t>Temple is popularly known as “Tini Mundiya Mandira” the three headed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Bhubaneswar DTS Bus Stand 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</w:t>
        <w:br/>
        <w:t>18004194287</w:t>
        <w:br/>
        <w:br/>
        <w:br/>
        <w:t xml:space="preserve">  Bhubaneswar Railway Station          </w:t>
        <w:br/>
        <w:br/>
        <w:t xml:space="preserve">3 KM  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3 KM       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Chamunda, who is an incarnation of Goddess Shakti. The presiding deity Goddess Chamunda (a form of Shakti) is depicted sitting on a corpse flanked by an owl and a jackal, the ferocity of the eyes over an impoverished frame with just a garland of skulls as her ornament, she is the all powerful enraged woman on the prowl. The three spires are believed to represent the three powers of the goddess Chamunda - Mahasaraswati, Mahalakshmi and Mahakali.</w:t>
        <w:br/>
        <w:br/>
        <w:br/>
        <w:br/>
        <w:br/>
        <w:t xml:space="preserve"> Interesting Facts</w:t>
        <w:br/>
        <w:br/>
        <w:br/>
        <w:br/>
        <w:tab/>
        <w:tab/>
        <w:t>Temple is popularly known as “Tini Mundiya Mandira” the three headed temple.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Bhubaneswar DTS Bus Stand  </w:t>
        <w:br/>
        <w:t xml:space="preserve">4 KM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 xml:space="preserve">3 KM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3 KM       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