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BANPUR BHAGABATI TEMPLE</w:t>
        <w:br/>
        <w:t>Banpur, Bhubaneswar, Odisha, India</w:t>
      </w:r>
    </w:p>
    <w:p>
      <w:r>
        <w:t>Goddess</w:t>
        <w:br/>
        <w:br/>
        <w:br/>
        <w:tab/>
        <w:t>The main deity of this temple is Goddess Bhagabati who is an incarnation of Goddess Durga.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Balugaon Bus Stop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10 KM  </w:t>
        <w:br/>
        <w:t>917873248275</w:t>
        <w:br/>
        <w:br/>
        <w:br/>
        <w:t xml:space="preserve">  Balugaon Railway Station          </w:t>
        <w:br/>
        <w:br/>
        <w:t xml:space="preserve">8 KM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102 KM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Bhagabati who is an incarnation of Goddess Durga.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Balugaon Bus Stop</w:t>
        <w:br/>
        <w:t xml:space="preserve">10 KM  </w:t>
        <w:br/>
        <w:t>917873248275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Balugaon Railway Station</w:t>
        <w:br/>
        <w:t xml:space="preserve">8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102 KM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