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EMAMI JAGANNATH TEMPLE</w:t>
        <w:br/>
        <w:t>Balgopalpur, Balasore, Odisha, India</w:t>
      </w:r>
    </w:p>
    <w:p>
      <w:r>
        <w:t>God</w:t>
        <w:br/>
        <w:br/>
        <w:br/>
        <w:tab/>
        <w:t>Lord Jagannath is the main deity of this temple, who is an incarnation of Lord Vishnu. The temple is home to three deities - Lord Jagannath, his elder brother Balabhadra, and sister Subhadra.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Balasore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10 KM   </w:t>
        <w:br/>
        <w:t>18004194287</w:t>
        <w:br/>
        <w:br/>
        <w:br/>
        <w:t xml:space="preserve">  Balasore Railway Station          </w:t>
        <w:br/>
        <w:br/>
        <w:t xml:space="preserve">11 KM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13 KM </w:t>
        <w:br/>
        <w:t>06782267337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Jagannath is the main deity of this temple, who is an incarnation of Lord Vishnu. The temple is home to three deities - Lord Jagannath, his elder brother Balabhadra, and sister Subhadra.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Balasore Bus Stand</w:t>
        <w:br/>
        <w:t xml:space="preserve">10 KM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Balasore Railway Station</w:t>
        <w:br/>
        <w:t xml:space="preserve">11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13 KM </w:t>
        <w:br/>
        <w:t>06782267337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