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PATALESHWAR SHIVA TEMPLE</w:t>
        <w:br/>
        <w:t>Therubali, Rayagada, Odisha, India</w:t>
      </w:r>
    </w:p>
    <w:p>
      <w:r>
        <w:t>God</w:t>
        <w:br/>
        <w:br/>
        <w:br/>
        <w:tab/>
        <w:t>The main deity of this temple is Lord Pataleswar,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Rayagada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25 KM   </w:t>
        <w:br/>
        <w:t>18003451122</w:t>
        <w:br/>
        <w:br/>
        <w:br/>
        <w:t xml:space="preserve">  Therubali Railway Station          </w:t>
        <w:br/>
        <w:br/>
        <w:t xml:space="preserve">2 KM   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376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Pataleswar,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Rayagada Bus Stand</w:t>
        <w:br/>
        <w:t xml:space="preserve">25 KM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Therubali Railway Station</w:t>
        <w:br/>
        <w:t xml:space="preserve">2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376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