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PUTIGAON SHIVA TEMPLE</w:t>
        <w:br/>
        <w:t>Kalahandi, Odisha, India</w:t>
      </w:r>
    </w:p>
    <w:p>
      <w:r>
        <w:t>God</w:t>
        <w:br/>
        <w:br/>
        <w:br/>
        <w:tab/>
        <w:t>The main deity of this temple is Lord Putigaon Shiva,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Alatara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20 KM   </w:t>
        <w:br/>
        <w:t>18004194287</w:t>
        <w:br/>
        <w:br/>
        <w:br/>
        <w:t xml:space="preserve">  Badmal Railway Station          </w:t>
        <w:br/>
        <w:br/>
        <w:t xml:space="preserve">39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368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Putigaon Shiva,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Alatara Bus Stand</w:t>
        <w:br/>
        <w:t xml:space="preserve">20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Badmal Railway Station</w:t>
        <w:br/>
        <w:t xml:space="preserve">39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368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