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UTTARESWAR TEMPLE</w:t>
        <w:br/>
        <w:t>Chaudwar, Cuttack, Odisha, India</w:t>
      </w:r>
    </w:p>
    <w:p>
      <w:r>
        <w:t>God</w:t>
        <w:br/>
        <w:br/>
        <w:br/>
        <w:tab/>
        <w:t>The main deity of this temple is Uttareswar,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19 KM    </w:t>
        <w:br/>
        <w:t>18003451122</w:t>
        <w:br/>
        <w:br/>
        <w:br/>
        <w:t xml:space="preserve">  Cuttack Junction          </w:t>
        <w:br/>
        <w:br/>
        <w:t xml:space="preserve">15 KM    </w:t>
        <w:br/>
        <w:t xml:space="preserve">139 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48 KM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Uttareswar,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Badambadi Bus Stand</w:t>
        <w:br/>
        <w:t xml:space="preserve">19 KM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15 KM   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48 KM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