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ANDESHWAR PARSHWANATH JAIN TEMPLE</w:t>
        <w:br/>
        <w:t>Andeswar, Banswara, Rajasthan, India</w:t>
      </w:r>
    </w:p>
    <w:p>
      <w:r>
        <w:t>God</w:t>
        <w:br/>
        <w:br/>
        <w:br/>
        <w:tab/>
        <w:t>Lord Parshwanath is the main deity of this temple. Here Lord Parshwanath's black idol is around 80 cms tall with seven hoods.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Kusalgarh Bus Stand</w:t>
        <w:tab/>
        <w:tab/>
        <w:tab/>
        <w:tab/>
        <w:tab/>
        <w:tab/>
        <w:tab/>
        <w:tab/>
        <w:tab/>
        <w:tab/>
        <w:t xml:space="preserve">    </w:t>
        <w:br/>
        <w:br/>
        <w:t>21.8 KM</w:t>
        <w:br/>
        <w:t>02965-275200</w:t>
        <w:br/>
        <w:br/>
        <w:br/>
        <w:t xml:space="preserve">  Panch Pipila Railway Station          </w:t>
        <w:br/>
        <w:br/>
        <w:t>63.6 KM</w:t>
        <w:br/>
        <w:t>139</w:t>
        <w:br/>
        <w:br/>
        <w:br/>
        <w:t xml:space="preserve"> </w:t>
        <w:br/>
        <w:t>Dovda Airport</w:t>
        <w:tab/>
        <w:tab/>
        <w:tab/>
        <w:tab/>
        <w:tab/>
        <w:tab/>
        <w:tab/>
        <w:tab/>
        <w:tab/>
        <w:tab/>
        <w:tab/>
        <w:br/>
        <w:t>104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Parshwanath is the main deity of this temple. Here Lord Parshwanath's black idol is around 80 cms tall with seven hoods.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Kusalgarh Bus Stand</w:t>
        <w:br/>
        <w:t>21.8 KM</w:t>
        <w:br/>
        <w:t>02965-275200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Panch Pipila Railway Station</w:t>
        <w:br/>
        <w:t>63.6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Dovda Airport</w:t>
        <w:br/>
        <w:t>104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