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CHOPDA MAHADEV TEMPLE</w:t>
        <w:br/>
        <w:t>Dholpur, Rajasthan, India</w:t>
      </w:r>
    </w:p>
    <w:p>
      <w:r>
        <w:t>God</w:t>
        <w:br/>
        <w:br/>
        <w:br/>
        <w:tab/>
        <w:t>Chopda Mahadev is the main deity of this temple, who is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Dholpur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>9549456745</w:t>
        <w:br/>
        <w:br/>
        <w:br/>
        <w:t xml:space="preserve">  Dholpur Railway Station          </w:t>
        <w:br/>
        <w:br/>
        <w:t>3.5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273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Chopda Mahadev is the main deity of this temple, who is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Dholpur Bus Stand</w:t>
        <w:br/>
        <w:t>1.4 KM</w:t>
        <w:br/>
        <w:t>9549456745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Dholpur Railway Station</w:t>
        <w:br/>
        <w:t>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273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