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JAGDISH TEMPLE</w:t>
        <w:br/>
        <w:t>Udaipur, Rajasthan, India</w:t>
      </w:r>
    </w:p>
    <w:p>
      <w:r>
        <w:t>God</w:t>
        <w:br/>
        <w:br/>
        <w:br/>
        <w:tab/>
        <w:t>Jagadish is the main deity of this temple, who is an incarnation of Lord Vishnu. Here deity is striking four-armed image of Lord Vishnu. This idol is carved out of a single piece of black stone. A single glimpse of the idol takes the person to the celestial world to find everything calm and serene.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November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(42°C during day and 27°C during night)Average - August (32°C during the day and 26°C during night)Lowest - December to February (20°C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Udaipur Bus Stand</w:t>
        <w:tab/>
        <w:tab/>
        <w:tab/>
        <w:tab/>
        <w:tab/>
        <w:tab/>
        <w:tab/>
        <w:tab/>
        <w:tab/>
        <w:tab/>
        <w:t xml:space="preserve">    </w:t>
        <w:br/>
        <w:br/>
        <w:t>2.6 KM</w:t>
        <w:br/>
        <w:t>0294-2484191</w:t>
        <w:br/>
        <w:br/>
        <w:br/>
        <w:t xml:space="preserve">  Udaipur Railway Station          </w:t>
        <w:br/>
        <w:br/>
        <w:t>3.3 KM</w:t>
        <w:br/>
        <w:t>139</w:t>
        <w:br/>
        <w:br/>
        <w:br/>
        <w:t xml:space="preserve"> </w:t>
        <w:br/>
        <w:t>Jaipur International Airport</w:t>
        <w:tab/>
        <w:tab/>
        <w:tab/>
        <w:tab/>
        <w:tab/>
        <w:tab/>
        <w:tab/>
        <w:tab/>
        <w:tab/>
        <w:tab/>
        <w:tab/>
        <w:br/>
        <w:t>407 KM</w:t>
        <w:br/>
        <w:t>0141-2550623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Jagadish is the main deity of this temple, who is an incarnation of Lord Vishnu. Here deity is striking four-armed image of Lord Vishnu. This idol is carved out of a single piece of black stone. A single glimpse of the idol takes the person to the celestial world to find everything calm and serene.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November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(42&amp;deg;C during day and 27&amp;deg;C during night)Average - August (32&amp;deg;C during the day and 26&amp;deg;C during night)Lowest - December to February (20&amp;deg;C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Udaipur Bus Stand</w:t>
        <w:br/>
        <w:t>2.6 KM</w:t>
        <w:br/>
        <w:t>0294-2484191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Udaipur Railway Station</w:t>
        <w:br/>
        <w:t>3.3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Jaipur International Airport</w:t>
        <w:br/>
        <w:t>407 KM</w:t>
        <w:br/>
        <w:t>0141-2550623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