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MATESHWARI TANOT RAI TEMPLE</w:t>
        <w:br/>
        <w:t>Tanot, Jaisalmer, Rajasthan, India</w:t>
      </w:r>
    </w:p>
    <w:p>
      <w:r>
        <w:t>God</w:t>
        <w:br/>
        <w:br/>
        <w:br/>
        <w:tab/>
        <w:t>Goddess Hinglaj Mata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Tanot Bus Stand</w:t>
        <w:tab/>
        <w:tab/>
        <w:tab/>
        <w:tab/>
        <w:tab/>
        <w:tab/>
        <w:tab/>
        <w:tab/>
        <w:tab/>
        <w:tab/>
        <w:t xml:space="preserve">    </w:t>
        <w:br/>
        <w:br/>
        <w:t>78 MTRS</w:t>
        <w:br/>
        <w:t>9413385700</w:t>
        <w:br/>
        <w:br/>
        <w:br/>
        <w:t xml:space="preserve">  Jaisalmer Railway Station          </w:t>
        <w:br/>
        <w:br/>
        <w:t>123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691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Goddess Hinglaj Mata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Tanot Bus Stand</w:t>
        <w:br/>
        <w:t>78 MTRS</w:t>
        <w:br/>
        <w:t>9413385700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Jaisalmer Railway Station</w:t>
        <w:br/>
        <w:t>123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691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