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GHUSHMESHWAR MAHADEV MANDIR</w:t>
        <w:br/>
        <w:t>Shiwar, Tonk, Rajasthan, India</w:t>
      </w:r>
    </w:p>
    <w:p>
      <w:r>
        <w:t>God</w:t>
        <w:br/>
        <w:br/>
        <w:br/>
        <w:tab/>
        <w:t>Ghushma is the main deity of this temple, who is an incarnation of Lord Shiva. Shiva is worshipped as Lingam on the basis of a Shivlinga emerged from the ground place as evidence from this holy place. Inside the main abode and at the centre of the sanctum- sanctorum, numerous Shivlingas are fixed.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Tonk Bus Stand</w:t>
        <w:tab/>
        <w:tab/>
        <w:tab/>
        <w:tab/>
        <w:tab/>
        <w:tab/>
        <w:tab/>
        <w:tab/>
        <w:tab/>
        <w:tab/>
        <w:t xml:space="preserve">    </w:t>
        <w:br/>
        <w:br/>
        <w:t>36.6 KM</w:t>
        <w:br/>
        <w:t>079-25461264</w:t>
        <w:br/>
        <w:br/>
        <w:br/>
        <w:t xml:space="preserve">  Sawai Madhopur Junction          </w:t>
        <w:br/>
        <w:br/>
        <w:t>48.5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96.8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Ghushma is the main deity of this temple, who is an incarnation of Lord Shiva. Shiva is worshipped as Lingam on the basis of a Shivlinga emerged from the ground place as evidence from this holy place. Inside the main abode and at the centre of the sanctum- sanctorum, numerous Shivlingas are fixed.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Tonk Bus Stand</w:t>
        <w:br/>
        <w:t>36.6 KM</w:t>
        <w:br/>
        <w:t>079-25461264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Sawai Madhopur Junction</w:t>
        <w:br/>
        <w:t>48.5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96.8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