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NALANDA GEDIGE</w:t>
        <w:br/>
        <w:t>Matale, Eastern Province, Sri Lanka</w:t>
      </w:r>
    </w:p>
    <w:p>
      <w:r>
        <w:t>God</w:t>
        <w:br/>
        <w:br/>
        <w:br/>
        <w:tab/>
        <w:t>The main deity of this temple is Lord Buddha.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(34°C during day and 21°C during night)Average - May (30°C during the day and 22°C during night)Lowest - December to February (28°C during day and 26°C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Naula Main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12 KM      </w:t>
        <w:br/>
        <w:t>94212222281</w:t>
        <w:br/>
        <w:br/>
        <w:br/>
        <w:t xml:space="preserve">  Matale Railway Station          </w:t>
        <w:br/>
        <w:br/>
        <w:t xml:space="preserve">24 KM </w:t>
        <w:br/>
        <w:t>94212222271</w:t>
        <w:br/>
        <w:br/>
        <w:br/>
        <w:t xml:space="preserve"> </w:t>
        <w:br/>
        <w:t>Bandaranaike International Airport</w:t>
        <w:tab/>
        <w:tab/>
        <w:tab/>
        <w:tab/>
        <w:tab/>
        <w:tab/>
        <w:tab/>
        <w:tab/>
        <w:tab/>
        <w:tab/>
        <w:tab/>
        <w:br/>
        <w:t>125 KM</w:t>
        <w:br/>
        <w:t>94112264444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Buddha.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(34&amp;deg;C during day and 21&amp;deg;C during night)Average - May (30&amp;deg;C during the day and 22&amp;deg;C during night)Lowest - December to February (28&amp;deg;C during day and 26&amp;deg;C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Naula Main Bus Station</w:t>
        <w:br/>
        <w:t xml:space="preserve">12 KM      </w:t>
        <w:br/>
        <w:t>94212222281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Matale Railway Station</w:t>
        <w:br/>
        <w:t xml:space="preserve">24 KM </w:t>
        <w:br/>
        <w:t>94212222271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Bandaranaike International Airport</w:t>
        <w:br/>
        <w:t>125 KM</w:t>
        <w:br/>
        <w:t>94112264444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