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ANGANAADEESWARAR TEMPLE</w:t>
        <w:br/>
        <w:t>Madapalli, Vellore, Tamilnadu, India</w:t>
      </w:r>
    </w:p>
    <w:p>
      <w:r>
        <w:t>God</w:t>
        <w:br/>
        <w:br/>
        <w:br/>
        <w:tab/>
        <w:t>The main deity is known as Anganaadeeswarar. Here Lord is an incarnation of Lord Shiva faces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Madapalli Bus Stop</w:t>
        <w:tab/>
        <w:tab/>
        <w:tab/>
        <w:tab/>
        <w:tab/>
        <w:tab/>
        <w:tab/>
        <w:tab/>
        <w:tab/>
        <w:tab/>
        <w:t xml:space="preserve">    </w:t>
        <w:br/>
        <w:br/>
        <w:t>280 MTRS</w:t>
        <w:br/>
        <w:t>18002089999</w:t>
        <w:br/>
        <w:br/>
        <w:br/>
        <w:t xml:space="preserve">  Jolarpettai Junction          </w:t>
        <w:br/>
        <w:br/>
        <w:t>11.9 KM</w:t>
        <w:br/>
        <w:t>139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>86 KM</w:t>
        <w:br/>
        <w:t xml:space="preserve"> 91416291201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is known as Anganaadeeswarar. Here Lord is an incarnation of Lord Shiva faces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Madapalli Bus Stop</w:t>
        <w:br/>
        <w:t>280 MTRS</w:t>
        <w:br/>
        <w:t>18002089999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Jolarpettai Junction</w:t>
        <w:br/>
        <w:t>11.9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>86 KM</w:t>
        <w:br/>
        <w:t xml:space="preserve"> 91416291201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