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ADHIKESAVA PERUMAL TEMPLE</w:t>
        <w:br/>
        <w:t>Sri Perumbudur, Tamilnadu, India</w:t>
      </w:r>
    </w:p>
    <w:p>
      <w:r>
        <w:t>God</w:t>
        <w:br/>
        <w:br/>
        <w:br/>
        <w:tab/>
        <w:t>The main deity of this temple is Sri Adhi Keshava Perumal. Here Lord is incarnation of Lord Vishnu and faces East direction in this temple.</w:t>
        <w:br/>
        <w:t>Goddess</w:t>
        <w:br/>
        <w:br/>
        <w:br/>
        <w:tab/>
        <w:t>Goddess Sri Devi And Bhoo Devi are consorts of Lord Vishnu.</w:t>
        <w:br/>
        <w:br/>
        <w:br/>
        <w:br/>
        <w:br/>
        <w:t xml:space="preserve"> Interesting Facts</w:t>
        <w:br/>
        <w:br/>
        <w:br/>
        <w:br/>
        <w:tab/>
        <w:tab/>
        <w:t>Sri Perumbudur is the Avathara Sthala (birth place) of the celebrated Vaishnavite Acharya who established the Vishishtadvaida philosophy.</w:t>
        <w:br/>
        <w:br/>
        <w:br/>
        <w:tab/>
        <w:tab/>
        <w:t>As a heaven by itself on earth giving birth to the great Acharya, there is no Sorgavasal in the temple as is traditionally seen in Lord Vishnu temples.</w:t>
        <w:br/>
        <w:br/>
        <w:br/>
        <w:tab/>
        <w:tab/>
        <w:t>On the Vaikunda Ekadasi day falling in December-January, both Lord and Acharya grace together in the Boodhakal Mandap.</w:t>
        <w:br/>
        <w:br/>
        <w:br/>
        <w:tab/>
        <w:tab/>
        <w:t>As a formality, only the belled doors of the shrine are opened on the occasion.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Kanchipuram Bus Stand </w:t>
        <w:tab/>
        <w:tab/>
        <w:tab/>
        <w:tab/>
        <w:tab/>
        <w:tab/>
        <w:tab/>
        <w:tab/>
        <w:tab/>
        <w:tab/>
        <w:t xml:space="preserve">    </w:t>
        <w:br/>
        <w:br/>
        <w:t>32.3 KM</w:t>
        <w:br/>
        <w:t>1800-419-4287</w:t>
        <w:br/>
        <w:br/>
        <w:br/>
        <w:t xml:space="preserve">  Kanchipuram Railway Station          </w:t>
        <w:br/>
        <w:br/>
        <w:t>32.5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31.6 KM</w:t>
        <w:br/>
        <w:t>044-2256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Adhi Keshava Perumal. Here Lord is incarnation of Lord Vishnu and faces East direction in this temple.</w:t>
        <w:br/>
        <w:br/>
        <w:t>Goddess</w:t>
        <w:br/>
        <w:br/>
        <w:br/>
        <w:tab/>
        <w:t>Goddess Sri Devi And Bhoo Devi are consorts of Lord Vishnu.</w:t>
        <w:br/>
        <w:br/>
        <w:br/>
        <w:br/>
        <w:br/>
        <w:t xml:space="preserve"> Interesting Facts</w:t>
        <w:br/>
        <w:br/>
        <w:br/>
        <w:br/>
        <w:tab/>
        <w:tab/>
        <w:t>Sri Perumbudur is the Avathara Sthala (birth place) of the celebrated Vaishnavite Acharya who established the Vishishtadvaida philosophy.</w:t>
        <w:br/>
        <w:br/>
        <w:br/>
        <w:tab/>
        <w:tab/>
        <w:t>As a heaven by itself on earth giving birth to the great Acharya, there is no Sorgavasal in the temple as is traditionally seen in Lord Vishnu temples.</w:t>
        <w:br/>
        <w:br/>
        <w:br/>
        <w:tab/>
        <w:tab/>
        <w:t>On the Vaikunda Ekadasi day falling in December-January, both Lord and Acharya grace together in the Boodhakal Mandap.</w:t>
        <w:br/>
        <w:br/>
        <w:br/>
        <w:tab/>
        <w:tab/>
        <w:t>As a formality, only the belled doors of the shrine are opened on the occasion.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Kanchipuram Bus Stand </w:t>
        <w:br/>
        <w:t>32.3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Railway Station</w:t>
        <w:br/>
        <w:t>32.5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31.6 KM</w:t>
        <w:br/>
        <w:t>044-2256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