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ALANDURAYAR (VADAMOOLANATHAR) TEMPLE</w:t>
        <w:br/>
        <w:t>Palur, Ariyalur, Tamilnadu, India</w:t>
      </w:r>
    </w:p>
    <w:p>
      <w:r>
        <w:t>God</w:t>
        <w:br/>
        <w:br/>
        <w:br/>
        <w:tab/>
        <w:t>The main deity of this temple is Vadamoolanathar, who is an incarnation of Lord Shiva facing East direction with lingam form is a swayambhu.</w:t>
        <w:br/>
        <w:t>Goddess</w:t>
        <w:br/>
        <w:br/>
        <w:br/>
        <w:tab/>
        <w:t>Arunthavanayaki Amman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This is the 109th Devaram Paadal Petra Shiva Sthalam and 55th Shiva Sthalam on the North side of river Cauvery in Chola Naadu.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Paluvur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>600 MTRS</w:t>
        <w:br/>
        <w:t>1800-419-4287</w:t>
        <w:br/>
        <w:br/>
        <w:br/>
        <w:t xml:space="preserve">  Thanjavar Railway Station          </w:t>
        <w:br/>
        <w:br/>
        <w:t>35 KM</w:t>
        <w:br/>
        <w:t>139</w:t>
        <w:br/>
        <w:br/>
        <w:br/>
        <w:t xml:space="preserve"> </w:t>
        <w:br/>
        <w:t xml:space="preserve">Tiruchirapalli International Airport </w:t>
        <w:tab/>
        <w:tab/>
        <w:tab/>
        <w:tab/>
        <w:tab/>
        <w:tab/>
        <w:tab/>
        <w:tab/>
        <w:tab/>
        <w:tab/>
        <w:tab/>
        <w:br/>
        <w:t>63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Vadamoolanathar, who is an incarnation of Lord Shiva facing East direction with lingam form is a swayambhu.</w:t>
        <w:br/>
        <w:br/>
        <w:t>Goddess</w:t>
        <w:br/>
        <w:br/>
        <w:br/>
        <w:tab/>
        <w:t>Arunthavanayaki Amman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This is the 109th Devaram Paadal Petra Shiva Sthalam and 55th Shiva Sthalam on the North side of river Cauvery in Chola Naadu.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Paluvur New Bus Stand</w:t>
        <w:br/>
        <w:t>600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Thanjavar Railway Station</w:t>
        <w:br/>
        <w:t>35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Tiruchirapalli International Airport </w:t>
        <w:br/>
        <w:t>63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