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EDAGANAATHA SWAMI TEMPLE</w:t>
        <w:br/>
        <w:t>Thiruvedagam, Madurai, Tamilnadu, India</w:t>
      </w:r>
    </w:p>
    <w:p>
      <w:r>
        <w:t>God</w:t>
        <w:br/>
        <w:br/>
        <w:br/>
        <w:tab/>
        <w:t>Aedaganadhar is the main deity of this temple, who is an incarnation of Lord Shiva. Here deity is facing in East direction and is swayambhoo.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Samayanallur Bus Stop</w:t>
        <w:tab/>
        <w:tab/>
        <w:tab/>
        <w:tab/>
        <w:tab/>
        <w:tab/>
        <w:tab/>
        <w:tab/>
        <w:tab/>
        <w:tab/>
        <w:t xml:space="preserve">    </w:t>
        <w:br/>
        <w:br/>
        <w:t>7.1 KM</w:t>
        <w:br/>
        <w:t>1800-419-4287</w:t>
        <w:br/>
        <w:br/>
        <w:br/>
        <w:t xml:space="preserve">  Madurai Railway Junction          </w:t>
        <w:br/>
        <w:br/>
        <w:t>18.3 KM</w:t>
        <w:br/>
        <w:t>139</w:t>
        <w:br/>
        <w:br/>
        <w:br/>
        <w:t xml:space="preserve"> </w:t>
        <w:br/>
        <w:t>Madurai International Airport</w:t>
        <w:tab/>
        <w:tab/>
        <w:tab/>
        <w:tab/>
        <w:tab/>
        <w:tab/>
        <w:tab/>
        <w:tab/>
        <w:tab/>
        <w:tab/>
        <w:tab/>
        <w:br/>
        <w:t>37.9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Aedaganadhar is the main deity of this temple, who is an incarnation of Lord Shiva. Here deity is facing in East direction and is swayambhoo.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Samayanallur Bus Stop</w:t>
        <w:br/>
        <w:t>7.1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Madurai Railway Junction</w:t>
        <w:br/>
        <w:t>18.3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International Airport</w:t>
        <w:br/>
        <w:t>37.9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