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KAILASANATHAR TEMPLE</w:t>
        <w:br/>
        <w:t>Nedungudi, Tamilnadu, India</w:t>
      </w:r>
    </w:p>
    <w:p>
      <w:r>
        <w:t>God</w:t>
        <w:br/>
        <w:br/>
        <w:br/>
        <w:tab/>
        <w:t>Kailasanadar is the main deity of this temple, who is an incarnation of Lord Shiva. Here deity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Kanadukathan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04322-220906</w:t>
        <w:br/>
        <w:br/>
        <w:br/>
        <w:t xml:space="preserve">  Chettinad Railway Station          </w:t>
        <w:br/>
        <w:br/>
        <w:t>10.5 KM</w:t>
        <w:br/>
        <w:t>139</w:t>
        <w:br/>
        <w:br/>
        <w:br/>
        <w:t xml:space="preserve"> </w:t>
        <w:br/>
        <w:t>Tiruchirappalli Airport</w:t>
        <w:tab/>
        <w:tab/>
        <w:tab/>
        <w:tab/>
        <w:tab/>
        <w:tab/>
        <w:tab/>
        <w:tab/>
        <w:tab/>
        <w:tab/>
        <w:tab/>
        <w:br/>
        <w:t>84.5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Kailasanadar is the main deity of this temple, who is an incarnation of Lord Shiva. Here deity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Kanadukathan Bus Stand</w:t>
        <w:br/>
        <w:t>9 KM</w:t>
        <w:br/>
        <w:t>04322-220906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Chettinad Railway Station</w:t>
        <w:br/>
        <w:t>10.5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Airport</w:t>
        <w:br/>
        <w:t>84.5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