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KOTTAIVASAL VINAYAKAR TEMPLE</w:t>
        <w:br/>
        <w:t>Gobilthankavelu, Ramanathapuram, Tamilnadu, India</w:t>
      </w:r>
    </w:p>
    <w:p>
      <w:r>
        <w:t>God</w:t>
        <w:br/>
        <w:br/>
        <w:t>The main deity of this temple is Lord Vinayaka facing East direction and His consort Vallaba on his lap. The deity was installed by King of Ramanathapuram.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Ramanathapuram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1800-419-4287</w:t>
        <w:br/>
        <w:br/>
        <w:br/>
        <w:t xml:space="preserve">  Ramanathapuram Junction          </w:t>
        <w:br/>
        <w:br/>
        <w:t>1.5 KM</w:t>
        <w:br/>
        <w:t>139</w:t>
        <w:br/>
        <w:br/>
        <w:br/>
        <w:t xml:space="preserve"> </w:t>
        <w:br/>
        <w:t>Madurai Airport</w:t>
        <w:tab/>
        <w:tab/>
        <w:tab/>
        <w:tab/>
        <w:tab/>
        <w:tab/>
        <w:tab/>
        <w:tab/>
        <w:tab/>
        <w:tab/>
        <w:tab/>
        <w:br/>
        <w:t>114 KM</w:t>
        <w:br/>
        <w:t xml:space="preserve">0452-2690717  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Lord Vinayaka facing East direction and His consort Vallaba on his lap. The deity was installed by King of Ramanathapuram.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Ramanathapuram New Bus Stand</w:t>
        <w:br/>
        <w:t>1.3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Ramanathapuram Junction</w:t>
        <w:br/>
        <w:t>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Airport</w:t>
        <w:br/>
        <w:t>114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