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MADHURAKALIAMMAN TEMPLE</w:t>
        <w:br/>
        <w:t>Siruvachur, Perambalur, Tamilnadu, India</w:t>
      </w:r>
    </w:p>
    <w:p>
      <w:r>
        <w:t>Goddess</w:t>
        <w:br/>
        <w:br/>
        <w:t>The main deity of this temple is Sri Madhura Kaliamman, who is an incarnation of Goddess Parvathi facing North direction. The idol is about 4 feet tall and has weapons and an Akshayapatra, a vessel always full of food, in her four hands. She is seen sitting with one leg bent and the other on a Lion, without the traditional demon under her feet representing her non-furious form.</w:t>
        <w:br/>
        <w:br/>
        <w:br/>
        <w:br/>
        <w:br/>
        <w:br/>
        <w:t xml:space="preserve"> Interesting Facts</w:t>
        <w:br/>
        <w:br/>
        <w:br/>
        <w:t xml:space="preserve">This temple has existed during Tamil Sangam period and that too during the 'Karpukarasi Kannaki’ of Silapathikaram fame.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Perambalur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1800-419-4287</w:t>
        <w:br/>
        <w:br/>
        <w:br/>
        <w:t xml:space="preserve">  Sillakkudi Railway Station          </w:t>
        <w:br/>
        <w:br/>
        <w:t>28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163 KM</w:t>
        <w:br/>
        <w:t xml:space="preserve">04290-220060   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The main deity of this temple is Sri Madhura Kaliamman, who is an incarnation of Goddess Parvathi facing North direction. The idol is about 4 feet tall and has weapons and an Akshayapatra, a vessel always full of food, in her four hands. She is seen sitting with one leg bent and the other on a Lion, without the traditional demon under her feet representing her non-furious form.</w:t>
        <w:br/>
        <w:br/>
        <w:br/>
        <w:br/>
        <w:br/>
        <w:t xml:space="preserve"> Interesting Facts</w:t>
        <w:br/>
        <w:br/>
        <w:br/>
        <w:t xml:space="preserve">This temple has existed during Tamil Sangam period and that too during the 'Karpukarasi Kannaki’ of Silapathikaram fame.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Perambalur Bus Stand</w:t>
        <w:br/>
        <w:t>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Sillakkudi Railway Station</w:t>
        <w:br/>
        <w:t>28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163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