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PALLIKONDA RANGANATHA SWAMI TEMPLE</w:t>
        <w:br/>
        <w:t>Idikarai, Coimbatore, Tamilnadu, India</w:t>
      </w:r>
    </w:p>
    <w:p>
      <w:r>
        <w:t>God</w:t>
        <w:br/>
        <w:br/>
        <w:br/>
        <w:tab/>
        <w:t>Pallikonda Ranganatha Swamy is the main deity of this temple, who is an incarnation of Lord Vishnu. Here deity is facing in East direction, Lord appears majestically in a recling for on the Adisesha coiling as a bed.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Idigarai Bus Stand</w:t>
        <w:tab/>
        <w:tab/>
        <w:tab/>
        <w:tab/>
        <w:tab/>
        <w:tab/>
        <w:tab/>
        <w:tab/>
        <w:tab/>
        <w:tab/>
        <w:t xml:space="preserve">    </w:t>
        <w:br/>
        <w:br/>
        <w:t>130 MTRS</w:t>
        <w:br/>
        <w:t>1800-419-4287</w:t>
        <w:br/>
        <w:br/>
        <w:br/>
        <w:t xml:space="preserve">  Coimbatore Junction          </w:t>
        <w:br/>
        <w:br/>
        <w:t>17.2 KM</w:t>
        <w:br/>
        <w:t>139</w:t>
        <w:br/>
        <w:br/>
        <w:br/>
        <w:t xml:space="preserve"> </w:t>
        <w:br/>
        <w:t>Coimbatore International Airport</w:t>
        <w:tab/>
        <w:tab/>
        <w:tab/>
        <w:tab/>
        <w:tab/>
        <w:tab/>
        <w:tab/>
        <w:tab/>
        <w:tab/>
        <w:tab/>
        <w:tab/>
        <w:br/>
        <w:t>19 KM</w:t>
        <w:br/>
        <w:t>08927633032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Pallikonda Ranganatha Swamy is the main deity of this temple, who is an incarnation of Lord Vishnu. Here deity is facing in East direction, Lord appears majestically in a recling for on the Adisesha coiling as a bed.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Idigarai Bus Stand</w:t>
        <w:br/>
        <w:t>130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Coimbatore Junction</w:t>
        <w:br/>
        <w:t>17.2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Coimbatore International Airport</w:t>
        <w:br/>
        <w:t>19 KM</w:t>
        <w:br/>
        <w:t>08927633032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