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TIRUSULANATHAR TEMPLE</w:t>
        <w:br/>
        <w:t>Tirusulam, Chennai, Tamilnadu, India</w:t>
      </w:r>
    </w:p>
    <w:p>
      <w:r>
        <w:t>God</w:t>
        <w:br/>
        <w:br/>
        <w:br/>
        <w:tab/>
        <w:t>The main deity of the temple is Tirusoolanathar, who is an incarnation of Lord Shiva faces East. He is Swayambu Moorthy in form of a Lingam.</w:t>
        <w:br/>
        <w:br/>
        <w:br/>
        <w:br/>
        <w:br/>
        <w:t xml:space="preserve"> Interesting Facts</w:t>
        <w:br/>
        <w:br/>
        <w:br/>
        <w:br/>
        <w:tab/>
        <w:tab/>
        <w:t>The Temple is beautifully located amidst of 4 hills denoting 4 Vedas.</w:t>
        <w:br/>
        <w:br/>
        <w:br/>
        <w:tab/>
        <w:tab/>
        <w:t>The base of the temple is about 3 feet below the ground level.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Pallavaram Bus Stop</w:t>
        <w:tab/>
        <w:tab/>
        <w:tab/>
        <w:tab/>
        <w:tab/>
        <w:tab/>
        <w:tab/>
        <w:tab/>
        <w:tab/>
        <w:tab/>
        <w:t xml:space="preserve">    </w:t>
        <w:br/>
        <w:br/>
        <w:t>3.1 KM</w:t>
        <w:br/>
        <w:t>18004194287</w:t>
        <w:br/>
        <w:br/>
        <w:br/>
        <w:t xml:space="preserve">  Pallavaram Railway Station          </w:t>
        <w:br/>
        <w:br/>
        <w:t>1.9 KM</w:t>
        <w:br/>
        <w:t>132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4.6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the temple is Tirusoolanathar, who is an incarnation of Lord Shiva faces East. He is Swayambu Moorthy in form of 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beautifully located amidst of 4 hills denoting 4 Vedas.</w:t>
        <w:br/>
        <w:br/>
        <w:br/>
        <w:tab/>
        <w:tab/>
        <w:t>The base of the temple is about 3 feet below the ground level.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Pallavaram Bus Stop</w:t>
        <w:br/>
        <w:t>3.1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Pallavaram Railway Station</w:t>
        <w:br/>
        <w:t>1.9 KM</w:t>
        <w:br/>
        <w:t>132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4.6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