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THENNERI AGARAM SRI SRINIVASA PERUMAL TEMPLE </w:t>
        <w:br/>
        <w:t>Thenneri, Tamilnadu, India</w:t>
      </w:r>
    </w:p>
    <w:p>
      <w:r>
        <w:t>God</w:t>
        <w:br/>
        <w:br/>
        <w:br/>
        <w:tab/>
        <w:t>The main deity of this temple is Srinivasa Perumal who is an incarnation of Lord Vishnu.</w:t>
        <w:br/>
        <w:t>Goddess</w:t>
        <w:br/>
        <w:br/>
        <w:br/>
        <w:tab/>
        <w:t>Goddesses Sri Devi and Bhoodevi are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Varanavasi bus stand </w:t>
        <w:tab/>
        <w:tab/>
        <w:tab/>
        <w:tab/>
        <w:tab/>
        <w:tab/>
        <w:tab/>
        <w:tab/>
        <w:tab/>
        <w:tab/>
        <w:t xml:space="preserve">    </w:t>
        <w:br/>
        <w:br/>
        <w:t>3.5 KM</w:t>
        <w:br/>
        <w:t>1800-419-4287</w:t>
        <w:br/>
        <w:br/>
        <w:br/>
        <w:t xml:space="preserve">  Walajabad Railway Station          </w:t>
        <w:br/>
        <w:br/>
        <w:t>9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42.8 KM</w:t>
        <w:br/>
        <w:t>044-2256 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Srinivasa Perumal who is an incarnation of Lord Vishnu.</w:t>
        <w:br/>
        <w:br/>
        <w:t>Goddess</w:t>
        <w:br/>
        <w:br/>
        <w:br/>
        <w:tab/>
        <w:t>Goddesses Sri Devi and Bhoodevi are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Varanavasi bus stand </w:t>
        <w:br/>
        <w:t>3.5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Walajabad Railway Station</w:t>
        <w:br/>
        <w:t>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42.8 KM</w:t>
        <w:br/>
        <w:t>044-2256 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