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VAALEESWARAR TEMPLE</w:t>
        <w:br/>
        <w:t>Mylapore, Chennai, Tamilnadu, India</w:t>
      </w:r>
    </w:p>
    <w:p>
      <w:r>
        <w:t>God</w:t>
        <w:br/>
        <w:br/>
        <w:br/>
        <w:tab/>
        <w:t>The main deity of this temple is Lord Vaaleeswarar, who is an incarnation of Lord Shiva. The deity here is in form of Lingam form and faces East direction.</w:t>
        <w:br/>
        <w:br/>
        <w:br/>
        <w:br/>
        <w:br/>
        <w:t xml:space="preserve"> Interesting Facts</w:t>
        <w:br/>
        <w:br/>
        <w:br/>
        <w:br/>
        <w:tab/>
        <w:tab/>
        <w:t>The rays of the sun fall on the idol on certain days in the Tamil month of Chithirai (April-May).</w:t>
        <w:br/>
        <w:br/>
        <w:br/>
        <w:tab/>
        <w:tab/>
        <w:t>This is one of the seven Sapthasthana (Saptha meaning seven) temples for Shiva in Mylapore worshipped by the Saptha rishis – Adri (Theerthapaleeswarar Temple), Brigu (Malleeswarar Temple), Kutsa (Virupaksheeswarar Temple), Vashishta (Karaneeswarar Temple), Gautama (Valeeswarar Temple), Kasyapa (Kapaleeswarar Temple) and Angirasa (Velleeswarar Temple).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Mylapore Bus Stop</w:t>
        <w:tab/>
        <w:tab/>
        <w:tab/>
        <w:tab/>
        <w:tab/>
        <w:tab/>
        <w:tab/>
        <w:tab/>
        <w:tab/>
        <w:tab/>
        <w:t xml:space="preserve">    </w:t>
        <w:br/>
        <w:br/>
        <w:t>750 MTRS</w:t>
        <w:br/>
        <w:t>18004194287</w:t>
        <w:br/>
        <w:br/>
        <w:br/>
        <w:t xml:space="preserve">  Chennai Egmore Railway Station          </w:t>
        <w:br/>
        <w:br/>
        <w:t>8.2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16.3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Vaaleeswarar, who is an incarnation of Lord Shiva. The deity here is in form of Lingam form and faces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The rays of the sun fall on the idol on certain days in the Tamil month of Chithirai (April-May).</w:t>
        <w:br/>
        <w:br/>
        <w:br/>
        <w:tab/>
        <w:tab/>
        <w:t>This is one of the seven Sapthasthana (Saptha meaning seven) temples for Shiva in Mylapore worshipped by the Saptha rishis – Adri (Theerthapaleeswarar Temple), Brigu (Malleeswarar Temple), Kutsa (Virupaksheeswarar Temple), Vashishta (Karaneeswarar Temple), Gautama (Valeeswarar Temple), Kasyapa (Kapaleeswarar Temple) and Angirasa (Velleeswarar Temple).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Mylapore Bus Stop</w:t>
        <w:br/>
        <w:t>750 MTRS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8.2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16.3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