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VALEESWARAR TEMPLE</w:t>
        <w:br/>
        <w:t>Valikandapuram, Perambalur, Tamilnadu, India</w:t>
      </w:r>
    </w:p>
    <w:p>
      <w:r>
        <w:t>God</w:t>
        <w:br/>
        <w:br/>
        <w:br/>
        <w:tab/>
        <w:t>Valeeswarar is the main deity of this temple, who is an incarnation of Lord Shiva. Here deity is in form of lingam and facing East direction.</w:t>
        <w:br/>
        <w:t>Goddess</w:t>
        <w:br/>
        <w:br/>
        <w:br/>
        <w:tab/>
        <w:t>Mother is called as Valambigai / Bhrihannayaki. She is housed in a separate shrine facing south. Her shrine is situated on the right side immediately after the Rajagopuram.</w:t>
        <w:br/>
        <w:br/>
        <w:br/>
        <w:br/>
        <w:br/>
        <w:t xml:space="preserve"> Interesting Facts</w:t>
        <w:br/>
        <w:br/>
        <w:br/>
        <w:br/>
        <w:tab/>
        <w:tab/>
        <w:t>There is a Lord Murugan idol in the precinct surrounding the sanctum, He is around 9 feet tall facing North.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Pudur Village Bus Station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1800-419-4287</w:t>
        <w:br/>
        <w:br/>
        <w:br/>
        <w:t xml:space="preserve">  Madurai Railway Junction          </w:t>
        <w:br/>
        <w:br/>
        <w:t>205 KM</w:t>
        <w:br/>
        <w:t>139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140 KM</w:t>
        <w:br/>
        <w:t>04290-220060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Valeeswarar is the main deity of this temple, who is an incarnation of Lord Shiva. Here deity is in form of lingam and facing East direction.</w:t>
        <w:br/>
        <w:br/>
        <w:t>Goddess</w:t>
        <w:br/>
        <w:br/>
        <w:br/>
        <w:tab/>
        <w:t>Mother is called as Valambigai / Bhrihannayaki. She is housed in a separate shrine facing south. Her shrine is situated on the right side immediately after the Rajagopuram.</w:t>
        <w:br/>
        <w:br/>
        <w:br/>
        <w:br/>
        <w:br/>
        <w:t xml:space="preserve"> Interesting Facts</w:t>
        <w:br/>
        <w:br/>
        <w:br/>
        <w:br/>
        <w:tab/>
        <w:tab/>
        <w:t>There is a Lord Murugan idol in the precinct surrounding the sanctum, He is around 9 feet tall facing North.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Pudur Village Bus Station</w:t>
        <w:br/>
        <w:t>9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Madurai Railway Junction</w:t>
        <w:br/>
        <w:t>205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140 KM</w:t>
        <w:br/>
        <w:t>04290-220060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