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KARMANGHAT HANUMAN TEMPLE</w:t>
        <w:br/>
        <w:t>Karmanghat, Hyderabad, Telangana, India</w:t>
      </w:r>
    </w:p>
    <w:p>
      <w:r>
        <w:t>God</w:t>
        <w:br/>
        <w:br/>
        <w:br/>
        <w:tab/>
        <w:t>Pawan Putra Hanuman is the main deity of this temple and here lord is in sitting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Station Hyderabad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040-24614406</w:t>
        <w:br/>
        <w:br/>
        <w:br/>
        <w:t xml:space="preserve">  Secunderabad Railway Station          </w:t>
        <w:br/>
        <w:br/>
        <w:t>17.1 KM</w:t>
        <w:br/>
        <w:t>040-27786170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20.4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Pawan Putra Hanuman is the main deity of this temple and here lord is in sitting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Station Hyderabad</w:t>
        <w:br/>
        <w:t>9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Secunderabad Railway Station</w:t>
        <w:br/>
        <w:t>17.1 KM</w:t>
        <w:br/>
        <w:t>040-27786170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20.4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