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SHIVAGANGA RAJA RAJESWARI TEMPLE</w:t>
        <w:br/>
        <w:t>Maheswaram, Hyderabad, Telangana, India</w:t>
      </w:r>
    </w:p>
    <w:p>
      <w:r>
        <w:t>God</w:t>
        <w:br/>
        <w:br/>
        <w:br/>
        <w:tab/>
        <w:t>Sri Shivaganga Raja Rajeswari is the main deity of this temple, who is an incarnation of Lord Shiva.</w:t>
        <w:br/>
        <w:t>Goddess</w:t>
        <w:br/>
        <w:br/>
        <w:br/>
        <w:tab/>
        <w:t>Goddess Parvathi Devi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32°C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Hyderabad  Bus Stand</w:t>
        <w:tab/>
        <w:tab/>
        <w:tab/>
        <w:tab/>
        <w:tab/>
        <w:tab/>
        <w:tab/>
        <w:tab/>
        <w:tab/>
        <w:tab/>
        <w:t xml:space="preserve">    </w:t>
        <w:br/>
        <w:br/>
        <w:t>29 KM</w:t>
        <w:br/>
        <w:t>9959225467</w:t>
        <w:br/>
        <w:br/>
        <w:br/>
        <w:t xml:space="preserve">  Kottur Railway Station          </w:t>
        <w:br/>
        <w:br/>
        <w:t>19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19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Shivaganga Raja Rajeswari is the main deity of this temple, who is an incarnation of Lord Shiva.</w:t>
        <w:br/>
        <w:br/>
        <w:t>Goddess</w:t>
        <w:br/>
        <w:br/>
        <w:br/>
        <w:tab/>
        <w:t>Goddess Parvathi Devi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32&amp;deg;C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Hyderabad  Bus Stand</w:t>
        <w:br/>
        <w:t>29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Kottur Railway Station</w:t>
        <w:br/>
        <w:t>19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19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