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BAMBESHWAR TEMPLE</w:t>
        <w:br/>
        <w:t>Balkhandi Naka, Banda, Uttar Pradesh, India</w:t>
      </w:r>
    </w:p>
    <w:p>
      <w:r>
        <w:t>God</w:t>
        <w:br/>
        <w:br/>
        <w:br/>
        <w:tab/>
        <w:t>The main diety of this temple is Bambeshwar,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Banda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 </w:t>
        <w:br/>
        <w:t>18001802877</w:t>
        <w:br/>
        <w:br/>
        <w:br/>
        <w:t xml:space="preserve">  Banda Railway Station          </w:t>
        <w:br/>
        <w:br/>
        <w:t xml:space="preserve">1.4 KM </w:t>
        <w:br/>
        <w:t>139</w:t>
        <w:br/>
        <w:br/>
        <w:br/>
        <w:t xml:space="preserve"> </w:t>
        <w:br/>
        <w:t>Chaudhary Charan Singh International Airport</w:t>
        <w:tab/>
        <w:tab/>
        <w:tab/>
        <w:tab/>
        <w:tab/>
        <w:tab/>
        <w:tab/>
        <w:tab/>
        <w:tab/>
        <w:tab/>
        <w:tab/>
        <w:br/>
        <w:t>192 KM</w:t>
        <w:br/>
        <w:t>05222434914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Bambeshwar,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Banda Bus Station</w:t>
        <w:br/>
        <w:t xml:space="preserve">3 KM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Banda Railway Station</w:t>
        <w:br/>
        <w:t xml:space="preserve">1.4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Chaudhary Charan Singh International Airport</w:t>
        <w:br/>
        <w:t>192 KM</w:t>
        <w:br/>
        <w:t>05222434914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