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CHHOTA HARIDWAR TEMPLE</w:t>
        <w:br/>
        <w:t>Muradnagar, Ghaziabad, Uttar Pradesh, India</w:t>
      </w:r>
    </w:p>
    <w:p>
      <w:r>
        <w:t>God</w:t>
        <w:br/>
        <w:br/>
        <w:br/>
        <w:tab/>
        <w:t>The main diety of this temple is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Sadabad Jakhaiva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8 KM   </w:t>
        <w:br/>
        <w:t>18001802877</w:t>
        <w:br/>
        <w:br/>
        <w:br/>
        <w:t xml:space="preserve">  Muradnagar Railway Station          </w:t>
        <w:br/>
        <w:br/>
        <w:t xml:space="preserve">3 KM   </w:t>
        <w:br/>
        <w:t>139</w:t>
        <w:br/>
        <w:br/>
        <w:br/>
        <w:t xml:space="preserve"> </w:t>
        <w:br/>
        <w:t>Indira Gandhi International Airport</w:t>
        <w:tab/>
        <w:tab/>
        <w:tab/>
        <w:tab/>
        <w:tab/>
        <w:tab/>
        <w:tab/>
        <w:tab/>
        <w:tab/>
        <w:tab/>
        <w:tab/>
        <w:br/>
        <w:t>55 KM</w:t>
        <w:br/>
        <w:t>01243376000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Sadabad Jakhaiva Bus Stand</w:t>
        <w:br/>
        <w:t xml:space="preserve">8 KM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Muradnagar Railway Station</w:t>
        <w:br/>
        <w:t xml:space="preserve">3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Indira Gandhi International Airport</w:t>
        <w:br/>
        <w:t>55 KM</w:t>
        <w:br/>
        <w:t>01243376000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