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KHERESHWAR TEMPLE</w:t>
        <w:br/>
        <w:t>Bannadevi, Aligarh, Uttar Pradesh, India</w:t>
      </w:r>
    </w:p>
    <w:p>
      <w:r>
        <w:t>God</w:t>
        <w:br/>
        <w:br/>
        <w:br/>
        <w:tab/>
        <w:t>The main deity of this temple is Khereshwar,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Aligarh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    </w:t>
        <w:br/>
        <w:t>18001802877</w:t>
        <w:br/>
        <w:br/>
        <w:br/>
        <w:t xml:space="preserve">  Aligarh Junction          </w:t>
        <w:br/>
        <w:br/>
        <w:t xml:space="preserve">8 KM   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 xml:space="preserve">143 KM 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Khereshwar,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Aligarh Bus Stand</w:t>
        <w:br/>
        <w:t xml:space="preserve">7 KM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Aligarh Junction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 xml:space="preserve">143 KM 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