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MANIKARNIKA GHAT</w:t>
        <w:br/>
        <w:t>Varanasi, Uttar Pradesh, India</w:t>
      </w:r>
    </w:p>
    <w:p>
      <w:r>
        <w:t>Goddess</w:t>
        <w:br/>
        <w:br/>
        <w:br/>
        <w:tab/>
        <w:t>Goddess Manikarni is the main deity of this temple, who is an incarnation of Goddess Parvathi.</w:t>
        <w:br/>
        <w:br/>
        <w:t>God</w:t>
        <w:br/>
        <w:br/>
        <w:br/>
        <w:tab/>
        <w:t>Here Lord Shiva is worshipped as Kalbhairav.</w:t>
        <w:br/>
        <w:br/>
        <w:br/>
        <w:br/>
        <w:br/>
        <w:t xml:space="preserve"> Interesting Facts</w:t>
        <w:br/>
        <w:br/>
        <w:br/>
        <w:br/>
        <w:tab/>
        <w:tab/>
        <w:t>Sati devi's Ear ring (Kundal)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Chaudhary Charan Singh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+91-522-2622363</w:t>
        <w:br/>
        <w:br/>
        <w:br/>
        <w:t xml:space="preserve">  Varanasi City Railway Station          </w:t>
        <w:br/>
        <w:br/>
        <w:t>3.4 KM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>24.2 KM</w:t>
        <w:br/>
        <w:t>0542-2623060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Manikarni is the main deity of this temple, who is an incarnation of Goddess Parvathi.</w:t>
        <w:br/>
        <w:br/>
        <w:t>God</w:t>
        <w:br/>
        <w:br/>
        <w:br/>
        <w:tab/>
        <w:t>Here Lord Shiva is worshipped as Kalbhairav.</w:t>
        <w:br/>
        <w:br/>
        <w:br/>
        <w:br/>
        <w:t xml:space="preserve"> Interesting Facts</w:t>
        <w:br/>
        <w:br/>
        <w:br/>
        <w:br/>
        <w:tab/>
        <w:tab/>
        <w:t>Sati devi's Ear ring (Kundal)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Chaudhary Charan Singh Bus Stand</w:t>
        <w:br/>
        <w:t>4 KM</w:t>
        <w:br/>
        <w:t>+91-522-2622363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Varanasi City Railway Station</w:t>
        <w:br/>
        <w:t>3.4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>24.2 KM</w:t>
        <w:br/>
        <w:t>0542-2623060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