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DAUJI MAHARAJ TEMPLE</w:t>
        <w:br/>
        <w:t>Baldeo, Mathura, Uttar Pradesh, India</w:t>
      </w:r>
    </w:p>
    <w:p>
      <w:r>
        <w:t>God</w:t>
        <w:br/>
        <w:br/>
        <w:br/>
        <w:tab/>
        <w:t>The main deity of this temple is Lord Dauji Maharaj, who is an incarnation of Lord Vishnu is facing in East direction with 3.5 feet wide and 8 feet height along with Goddess Revati Devi. Lord Dauji Maharaj is a Swayambhu with standing posture, huge eyes and is black in color. The right hand is in raised position and a cup full of a drink which is called Varuni is placed in the left hand. This is a two-meter idol which is considered the biggest in Braja Mandal.</w:t>
        <w:br/>
        <w:t>Goddess</w:t>
        <w:br/>
        <w:br/>
        <w:br/>
        <w:tab/>
        <w:t>Goddess Revati Devi is consort of Lord Dauji Maharaj.</w:t>
        <w:br/>
        <w:br/>
        <w:br/>
        <w:br/>
        <w:br/>
        <w:t xml:space="preserve"> Interesting Facts</w:t>
        <w:br/>
        <w:br/>
        <w:br/>
        <w:br/>
        <w:tab/>
        <w:tab/>
        <w:t>There is a two meter idol which is considered the biggest in Braja Mandal.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Baldeo 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18001802877</w:t>
        <w:br/>
        <w:br/>
        <w:br/>
        <w:t xml:space="preserve">  Baad Railway Station          </w:t>
        <w:br/>
        <w:br/>
        <w:t>23 KM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 xml:space="preserve">50 KM 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Dauji Maharaj, who is an incarnation of Lord Vishnu is facing in East direction with 3.5 feet wide and 8 feet height along with Goddess Revati Devi. Lord Dauji Maharaj is a Swayambhu with standing posture, huge eyes and is black in color. The right hand is in raised position and a cup full of a drink which is called Varuni is placed in the left hand. This is a two-meter idol which is considered the biggest in Braja Mandal.</w:t>
        <w:br/>
        <w:br/>
        <w:t>Goddess</w:t>
        <w:br/>
        <w:br/>
        <w:br/>
        <w:tab/>
        <w:t>Goddess Revati Devi is consort of Lord Dauji Maharaj.</w:t>
        <w:br/>
        <w:br/>
        <w:br/>
        <w:br/>
        <w:br/>
        <w:t xml:space="preserve"> Interesting Facts</w:t>
        <w:br/>
        <w:br/>
        <w:br/>
        <w:br/>
        <w:tab/>
        <w:tab/>
        <w:t>There is a two meter idol which is considered the biggest in Braja Mandal.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Baldeo  Bus Station</w:t>
        <w:br/>
        <w:t xml:space="preserve">1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Baad Railway Station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 xml:space="preserve">50 KM 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