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DURGA TEMPLE</w:t>
        <w:br/>
        <w:t>Bhelupur, Varanasi, Uttar Pradesh, India</w:t>
      </w:r>
    </w:p>
    <w:p>
      <w:r>
        <w:t>Goddess</w:t>
        <w:br/>
        <w:br/>
        <w:br/>
        <w:tab/>
        <w:t>The main diety of this temple is Goddess Durga, who is an incarnation of Goddess Shakti is a Swayambhu. Mata Durga is dressed in red color having ride on a tiger and entirely equipped with the Shiva’s trident, Vishnu’s discus, sword etc.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5.7 KM </w:t>
        <w:br/>
        <w:t>18001802877</w:t>
        <w:br/>
        <w:br/>
        <w:br/>
        <w:t xml:space="preserve">  Manduadih Railway Station          </w:t>
        <w:br/>
        <w:br/>
        <w:t>5.2 KM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27 KM </w:t>
        <w:br/>
        <w:t>05422623060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Goddess Durga, who is an incarnation of Goddess Shakti is a Swayambhu. Mata Durga is dressed in red color having ride on a tiger and entirely equipped with the Shiva’s trident, Vishnu’s discus, sword etc.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5.7 KM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Manduadih Railway Station</w:t>
        <w:br/>
        <w:t>5.2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27 KM </w:t>
        <w:br/>
        <w:t>05422623060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