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SHRI RADHA RANI MANDIR </w:t>
        <w:br/>
        <w:t>Barsana, Mathura, Uttar Pradesh, India</w:t>
      </w:r>
    </w:p>
    <w:p>
      <w:r>
        <w:t>Goddess</w:t>
        <w:br/>
        <w:br/>
        <w:br/>
        <w:tab/>
        <w:t>The main diety of this temple is Sri Radha Rani, who is an incarnation of Goddess Lakshmi. The deity was installed by Narayan Bhatt Goswami.</w:t>
        <w:br/>
        <w:br/>
        <w:br/>
        <w:br/>
        <w:br/>
        <w:br/>
        <w:t xml:space="preserve"> Interesting Facts</w:t>
        <w:br/>
        <w:br/>
        <w:br/>
        <w:br/>
        <w:tab/>
        <w:tab/>
        <w:t>The men of Nandgaon still come to play Holi with the women of Barsana. People from all over the world come to see this soul binding festivity and celebrate Holi here.</w:t>
        <w:br/>
        <w:br/>
        <w:br/>
        <w:br/>
        <w:br/>
        <w:br/>
        <w:t xml:space="preserve"> Best Season To Visit</w:t>
        <w:br/>
        <w:br/>
        <w:br/>
        <w:br/>
        <w:tab/>
        <w:t>The best season to visit the temple is Winter season. The best months to visit area October to December.</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Kaman Bus Stand</w:t>
        <w:tab/>
        <w:tab/>
        <w:tab/>
        <w:tab/>
        <w:tab/>
        <w:tab/>
        <w:tab/>
        <w:tab/>
        <w:tab/>
        <w:tab/>
        <w:t xml:space="preserve">    </w:t>
        <w:br/>
        <w:br/>
        <w:t xml:space="preserve">12 KM  </w:t>
        <w:br/>
        <w:t>18001802877</w:t>
        <w:br/>
        <w:br/>
        <w:br/>
        <w:t xml:space="preserve">  Chata Railway Station          </w:t>
        <w:br/>
        <w:br/>
        <w:t xml:space="preserve">19 KM </w:t>
        <w:br/>
        <w:t>139</w:t>
        <w:br/>
        <w:br/>
        <w:br/>
        <w:t xml:space="preserve"> </w:t>
        <w:br/>
        <w:t>Indira Gandhi International Airport</w:t>
        <w:tab/>
        <w:tab/>
        <w:tab/>
        <w:tab/>
        <w:tab/>
        <w:tab/>
        <w:tab/>
        <w:tab/>
        <w:tab/>
        <w:tab/>
        <w:tab/>
        <w:br/>
        <w:t>158 KM</w:t>
        <w:br/>
        <w:t>01243376000</w:t>
        <w:br/>
        <w:br/>
        <w:br/>
        <w:br/>
        <w:br/>
        <w:br/>
        <w:br/>
        <w:br/>
        <w:br/>
        <w:br/>
        <w:t xml:space="preserve"> Deity</w:t>
        <w:br/>
        <w:br/>
        <w:br/>
        <w:t>Goddess</w:t>
        <w:br/>
        <w:br/>
        <w:br/>
        <w:tab/>
        <w:t>The main diety of this temple is Sri Radha Rani, who is an incarnation of Goddess Lakshmi. The deity was installed by Narayan Bhatt Goswami.</w:t>
        <w:br/>
        <w:br/>
        <w:br/>
        <w:br/>
        <w:br/>
        <w:t xml:space="preserve"> Interesting Facts</w:t>
        <w:br/>
        <w:br/>
        <w:br/>
        <w:br/>
        <w:tab/>
        <w:tab/>
        <w:t>The men of Nandgaon still come to play Holi with the women of Barsana. People from all over the world come to see this soul binding festivity and celebrate Holi here.</w:t>
        <w:br/>
        <w:br/>
        <w:br/>
        <w:br/>
        <w:t xml:space="preserve"> Best Season To Visit</w:t>
        <w:br/>
        <w:br/>
        <w:br/>
        <w:br/>
        <w:tab/>
        <w:t>The best season to visit the temple is Winter season. The best months to visit area October to December.</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Kaman Bus Stand</w:t>
        <w:br/>
        <w:t xml:space="preserve">12 KM  </w:t>
        <w:br/>
        <w:t>18001802877</w:t>
        <w:br/>
        <w:br/>
        <w:br/>
        <w:br/>
        <w:br/>
        <w:br/>
        <w:br/>
        <w:t>Railway Stations</w:t>
        <w:br/>
        <w:br/>
        <w:br/>
        <w:br/>
        <w:br/>
        <w:br/>
        <w:t>Railway Station Name</w:t>
        <w:br/>
        <w:t>Distance</w:t>
        <w:br/>
        <w:t>Contact Number</w:t>
        <w:br/>
        <w:br/>
        <w:br/>
        <w:br/>
        <w:br/>
        <w:t>Chata Railway Station</w:t>
        <w:br/>
        <w:t xml:space="preserve">19 KM </w:t>
        <w:br/>
        <w:t>139</w:t>
        <w:br/>
        <w:br/>
        <w:br/>
        <w:br/>
        <w:br/>
        <w:br/>
        <w:br/>
        <w:br/>
        <w:t xml:space="preserve">          Airports</w:t>
        <w:br/>
        <w:br/>
        <w:br/>
        <w:br/>
        <w:br/>
        <w:br/>
        <w:t>Airport Name</w:t>
        <w:br/>
        <w:t>Distance</w:t>
        <w:br/>
        <w:t>Contact Number</w:t>
        <w:br/>
        <w:br/>
        <w:br/>
        <w:br/>
        <w:br/>
        <w:t>Indira Gandhi International Airport</w:t>
        <w:br/>
        <w:t>158 KM</w:t>
        <w:br/>
        <w:t>01243376000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